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72A85A" w14:textId="74BE04CD" w:rsidR="00526347" w:rsidRPr="00DB1590" w:rsidRDefault="00DB4D17" w:rsidP="0032614F">
      <w:pPr>
        <w:spacing w:after="0" w:line="340" w:lineRule="exact"/>
        <w:jc w:val="right"/>
        <w:rPr>
          <w:rFonts w:ascii="Tahoma" w:hAnsi="Tahoma" w:cs="Tahoma"/>
          <w:b/>
          <w:sz w:val="24"/>
          <w:szCs w:val="24"/>
        </w:rPr>
      </w:pPr>
      <w:r>
        <w:rPr>
          <w:rFonts w:ascii="Tahoma" w:hAnsi="Tahoma" w:cs="Tahoma"/>
          <w:b/>
          <w:sz w:val="24"/>
          <w:szCs w:val="24"/>
        </w:rPr>
        <w:t>EB</w:t>
      </w:r>
    </w:p>
    <w:p w14:paraId="5EB13BC4" w14:textId="77777777" w:rsidR="00526347" w:rsidRPr="00DB1590" w:rsidRDefault="00526347" w:rsidP="00C65F1A">
      <w:pPr>
        <w:spacing w:after="0" w:line="340" w:lineRule="exact"/>
        <w:rPr>
          <w:rFonts w:ascii="Tahoma" w:hAnsi="Tahoma" w:cs="Tahoma"/>
          <w:b/>
          <w:sz w:val="32"/>
          <w:szCs w:val="32"/>
        </w:rPr>
      </w:pPr>
    </w:p>
    <w:p w14:paraId="504EBB73" w14:textId="77777777" w:rsidR="00526347" w:rsidRPr="00DB1590" w:rsidRDefault="00526347" w:rsidP="00526347">
      <w:pPr>
        <w:spacing w:after="0" w:line="340" w:lineRule="exact"/>
        <w:jc w:val="center"/>
        <w:rPr>
          <w:rFonts w:ascii="Tahoma" w:hAnsi="Tahoma" w:cs="Tahoma"/>
          <w:b/>
          <w:sz w:val="32"/>
          <w:szCs w:val="32"/>
        </w:rPr>
      </w:pPr>
    </w:p>
    <w:p w14:paraId="7779FE2B" w14:textId="77777777" w:rsidR="005B4FAD" w:rsidRPr="00DB1590" w:rsidRDefault="009B10E3" w:rsidP="00526347">
      <w:pPr>
        <w:spacing w:after="0" w:line="340" w:lineRule="exact"/>
        <w:jc w:val="center"/>
        <w:rPr>
          <w:rFonts w:ascii="Tahoma" w:hAnsi="Tahoma" w:cs="Tahoma"/>
          <w:b/>
          <w:sz w:val="32"/>
          <w:szCs w:val="32"/>
        </w:rPr>
      </w:pPr>
      <w:r w:rsidRPr="00DB1590">
        <w:rPr>
          <w:rFonts w:ascii="Tahoma" w:hAnsi="Tahoma" w:cs="Tahoma"/>
          <w:b/>
          <w:sz w:val="32"/>
          <w:szCs w:val="32"/>
        </w:rPr>
        <w:t>Eignungsbogen</w:t>
      </w:r>
    </w:p>
    <w:p w14:paraId="1E18BE32" w14:textId="77777777" w:rsidR="004C4AC3" w:rsidRPr="00DB1590" w:rsidRDefault="004C4AC3" w:rsidP="00C65F1A">
      <w:pPr>
        <w:spacing w:after="0" w:line="340" w:lineRule="exact"/>
        <w:rPr>
          <w:rFonts w:ascii="Tahoma" w:hAnsi="Tahoma" w:cs="Tahoma"/>
        </w:rPr>
      </w:pPr>
    </w:p>
    <w:p w14:paraId="19C1D140" w14:textId="429F781A" w:rsidR="00365DFA" w:rsidRDefault="004C4AC3" w:rsidP="00C65F1A">
      <w:pPr>
        <w:tabs>
          <w:tab w:val="left" w:pos="1276"/>
        </w:tabs>
        <w:spacing w:after="0" w:line="340" w:lineRule="exact"/>
        <w:ind w:left="1276" w:right="26" w:hanging="1276"/>
        <w:rPr>
          <w:rFonts w:ascii="Tahoma" w:hAnsi="Tahoma" w:cs="Tahoma"/>
        </w:rPr>
      </w:pPr>
      <w:r w:rsidRPr="00DB1590">
        <w:rPr>
          <w:rFonts w:ascii="Tahoma" w:hAnsi="Tahoma" w:cs="Tahoma"/>
          <w:b/>
        </w:rPr>
        <w:t>Projekt:</w:t>
      </w:r>
      <w:r w:rsidRPr="00DB1590">
        <w:rPr>
          <w:rFonts w:ascii="Tahoma" w:hAnsi="Tahoma" w:cs="Tahoma"/>
        </w:rPr>
        <w:t xml:space="preserve"> </w:t>
      </w:r>
      <w:r w:rsidRPr="00DB1590">
        <w:rPr>
          <w:rFonts w:ascii="Tahoma" w:hAnsi="Tahoma" w:cs="Tahoma"/>
        </w:rPr>
        <w:tab/>
      </w:r>
      <w:r w:rsidR="00CE734D" w:rsidRPr="00CE734D">
        <w:rPr>
          <w:rFonts w:ascii="Tahoma" w:hAnsi="Tahoma" w:cs="Tahoma"/>
        </w:rPr>
        <w:t>Fachliche Klimaschutzberatung „Verbundvorhaben Hi-</w:t>
      </w:r>
      <w:proofErr w:type="spellStart"/>
      <w:r w:rsidR="00CE734D" w:rsidRPr="00CE734D">
        <w:rPr>
          <w:rFonts w:ascii="Tahoma" w:hAnsi="Tahoma" w:cs="Tahoma"/>
        </w:rPr>
        <w:t>KommNet</w:t>
      </w:r>
      <w:proofErr w:type="spellEnd"/>
      <w:r w:rsidR="00CE734D" w:rsidRPr="00CE734D">
        <w:rPr>
          <w:rFonts w:ascii="Tahoma" w:hAnsi="Tahoma" w:cs="Tahoma"/>
        </w:rPr>
        <w:t>: Energieeffizienz- und Nachhaltigkeitsnetzwerk kommunaler Unternehmen</w:t>
      </w:r>
      <w:r w:rsidR="00DB4D17">
        <w:rPr>
          <w:rFonts w:ascii="Tahoma" w:hAnsi="Tahoma" w:cs="Tahoma"/>
        </w:rPr>
        <w:t>“</w:t>
      </w:r>
    </w:p>
    <w:p w14:paraId="3664383C" w14:textId="77777777" w:rsidR="00CE734D" w:rsidRPr="00DB1590" w:rsidRDefault="00CE734D" w:rsidP="00C65F1A">
      <w:pPr>
        <w:tabs>
          <w:tab w:val="left" w:pos="1276"/>
        </w:tabs>
        <w:spacing w:after="0" w:line="340" w:lineRule="exact"/>
        <w:ind w:left="1276" w:right="26" w:hanging="1276"/>
        <w:rPr>
          <w:rFonts w:ascii="Tahoma" w:hAnsi="Tahoma" w:cs="Tahoma"/>
          <w:sz w:val="20"/>
          <w:szCs w:val="20"/>
          <w:highlight w:val="yello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4140"/>
      </w:tblGrid>
      <w:tr w:rsidR="00D500F5" w:rsidRPr="00DB1590" w14:paraId="341B38FB" w14:textId="77777777" w:rsidTr="004E5CB9">
        <w:tc>
          <w:tcPr>
            <w:tcW w:w="4962" w:type="dxa"/>
          </w:tcPr>
          <w:p w14:paraId="3B854BF5" w14:textId="77777777" w:rsidR="00D500F5" w:rsidRPr="00DB1590" w:rsidRDefault="00D500F5" w:rsidP="00C65F1A">
            <w:pPr>
              <w:spacing w:after="0" w:line="340" w:lineRule="exact"/>
              <w:rPr>
                <w:rFonts w:ascii="Tahoma" w:hAnsi="Tahoma" w:cs="Tahoma"/>
                <w:b/>
              </w:rPr>
            </w:pPr>
            <w:r w:rsidRPr="00DB1590">
              <w:rPr>
                <w:rFonts w:ascii="Tahoma" w:hAnsi="Tahoma" w:cs="Tahoma"/>
                <w:b/>
              </w:rPr>
              <w:t>B</w:t>
            </w:r>
            <w:r w:rsidR="00CF354E" w:rsidRPr="00DB1590">
              <w:rPr>
                <w:rFonts w:ascii="Tahoma" w:hAnsi="Tahoma" w:cs="Tahoma"/>
                <w:b/>
              </w:rPr>
              <w:t>ieter</w:t>
            </w:r>
            <w:r w:rsidRPr="00DB1590">
              <w:rPr>
                <w:rFonts w:ascii="Tahoma" w:hAnsi="Tahoma" w:cs="Tahoma"/>
                <w:b/>
              </w:rPr>
              <w:t xml:space="preserve"> / Mitglied der</w:t>
            </w:r>
          </w:p>
          <w:p w14:paraId="03BFC954" w14:textId="77777777" w:rsidR="00D500F5" w:rsidRPr="00DB1590" w:rsidRDefault="00D500F5" w:rsidP="00C65F1A">
            <w:pPr>
              <w:spacing w:after="0" w:line="340" w:lineRule="exact"/>
              <w:rPr>
                <w:rFonts w:ascii="Tahoma" w:hAnsi="Tahoma" w:cs="Tahoma"/>
              </w:rPr>
            </w:pPr>
            <w:r w:rsidRPr="00DB1590">
              <w:rPr>
                <w:rFonts w:ascii="Tahoma" w:hAnsi="Tahoma" w:cs="Tahoma"/>
                <w:b/>
              </w:rPr>
              <w:t>B</w:t>
            </w:r>
            <w:r w:rsidR="00CF354E" w:rsidRPr="00DB1590">
              <w:rPr>
                <w:rFonts w:ascii="Tahoma" w:hAnsi="Tahoma" w:cs="Tahoma"/>
                <w:b/>
              </w:rPr>
              <w:t>ieter</w:t>
            </w:r>
            <w:r w:rsidRPr="00DB1590">
              <w:rPr>
                <w:rFonts w:ascii="Tahoma" w:hAnsi="Tahoma" w:cs="Tahoma"/>
                <w:b/>
              </w:rPr>
              <w:t>gemeinschaft</w:t>
            </w:r>
            <w:r w:rsidR="001C1C9A" w:rsidRPr="00DB1590">
              <w:rPr>
                <w:rFonts w:ascii="Tahoma" w:hAnsi="Tahoma" w:cs="Tahoma"/>
                <w:b/>
              </w:rPr>
              <w:t>:</w:t>
            </w:r>
          </w:p>
        </w:tc>
        <w:tc>
          <w:tcPr>
            <w:tcW w:w="4140" w:type="dxa"/>
          </w:tcPr>
          <w:p w14:paraId="6F9B4E64" w14:textId="77777777" w:rsidR="00D500F5" w:rsidRPr="00DB1590" w:rsidRDefault="001C1C9A" w:rsidP="00C65F1A">
            <w:pPr>
              <w:spacing w:after="0" w:line="340" w:lineRule="exact"/>
              <w:rPr>
                <w:rFonts w:ascii="Tahoma" w:hAnsi="Tahoma" w:cs="Tahoma"/>
              </w:rPr>
            </w:pPr>
            <w:r w:rsidRPr="00DB1590">
              <w:rPr>
                <w:rFonts w:ascii="Tahoma" w:hAnsi="Tahoma" w:cs="Tahoma"/>
              </w:rPr>
              <w:fldChar w:fldCharType="begin">
                <w:ffData>
                  <w:name w:val="Text3"/>
                  <w:enabled/>
                  <w:calcOnExit w:val="0"/>
                  <w:textInput/>
                </w:ffData>
              </w:fldChar>
            </w:r>
            <w:r w:rsidRPr="00DB1590">
              <w:rPr>
                <w:rFonts w:ascii="Tahoma" w:hAnsi="Tahoma" w:cs="Tahoma"/>
              </w:rPr>
              <w:instrText xml:space="preserve"> FORMTEXT </w:instrText>
            </w:r>
            <w:r w:rsidRPr="00DB1590">
              <w:rPr>
                <w:rFonts w:ascii="Tahoma" w:hAnsi="Tahoma" w:cs="Tahoma"/>
              </w:rPr>
            </w:r>
            <w:r w:rsidRPr="00DB1590">
              <w:rPr>
                <w:rFonts w:ascii="Tahoma" w:hAnsi="Tahoma" w:cs="Tahoma"/>
              </w:rPr>
              <w:fldChar w:fldCharType="separate"/>
            </w:r>
            <w:r w:rsidRPr="00DB1590">
              <w:rPr>
                <w:rFonts w:ascii="Tahoma" w:hAnsi="Tahoma" w:cs="Tahoma"/>
                <w:noProof/>
              </w:rPr>
              <w:t> </w:t>
            </w:r>
            <w:r w:rsidRPr="00DB1590">
              <w:rPr>
                <w:rFonts w:ascii="Tahoma" w:hAnsi="Tahoma" w:cs="Tahoma"/>
                <w:noProof/>
              </w:rPr>
              <w:t> </w:t>
            </w:r>
            <w:r w:rsidRPr="00DB1590">
              <w:rPr>
                <w:rFonts w:ascii="Tahoma" w:hAnsi="Tahoma" w:cs="Tahoma"/>
                <w:noProof/>
              </w:rPr>
              <w:t> </w:t>
            </w:r>
            <w:r w:rsidRPr="00DB1590">
              <w:rPr>
                <w:rFonts w:ascii="Tahoma" w:hAnsi="Tahoma" w:cs="Tahoma"/>
                <w:noProof/>
              </w:rPr>
              <w:t> </w:t>
            </w:r>
            <w:r w:rsidRPr="00DB1590">
              <w:rPr>
                <w:rFonts w:ascii="Tahoma" w:hAnsi="Tahoma" w:cs="Tahoma"/>
                <w:noProof/>
              </w:rPr>
              <w:t> </w:t>
            </w:r>
            <w:r w:rsidRPr="00DB1590">
              <w:rPr>
                <w:rFonts w:ascii="Tahoma" w:hAnsi="Tahoma" w:cs="Tahoma"/>
              </w:rPr>
              <w:fldChar w:fldCharType="end"/>
            </w:r>
          </w:p>
        </w:tc>
      </w:tr>
      <w:tr w:rsidR="00D500F5" w:rsidRPr="00DB1590" w14:paraId="112E16E6" w14:textId="77777777" w:rsidTr="005210DE">
        <w:trPr>
          <w:trHeight w:val="1359"/>
        </w:trPr>
        <w:tc>
          <w:tcPr>
            <w:tcW w:w="4962" w:type="dxa"/>
          </w:tcPr>
          <w:p w14:paraId="1365C955" w14:textId="77777777" w:rsidR="00EF218A" w:rsidRPr="00DB1590" w:rsidRDefault="00D500F5" w:rsidP="00C65F1A">
            <w:pPr>
              <w:tabs>
                <w:tab w:val="left" w:pos="3402"/>
              </w:tabs>
              <w:spacing w:after="0" w:line="340" w:lineRule="exact"/>
              <w:rPr>
                <w:rFonts w:ascii="Tahoma" w:hAnsi="Tahoma" w:cs="Tahoma"/>
              </w:rPr>
            </w:pPr>
            <w:r w:rsidRPr="00DB1590">
              <w:rPr>
                <w:rFonts w:ascii="Tahoma" w:hAnsi="Tahoma" w:cs="Tahoma"/>
              </w:rPr>
              <w:t>Postanschrift</w:t>
            </w:r>
            <w:r w:rsidR="001C1C9A" w:rsidRPr="00DB1590">
              <w:rPr>
                <w:rFonts w:ascii="Tahoma" w:hAnsi="Tahoma" w:cs="Tahoma"/>
              </w:rPr>
              <w:t>:</w:t>
            </w:r>
          </w:p>
        </w:tc>
        <w:bookmarkStart w:id="0" w:name="_Hlk129861485"/>
        <w:tc>
          <w:tcPr>
            <w:tcW w:w="4140" w:type="dxa"/>
          </w:tcPr>
          <w:p w14:paraId="42E974AE" w14:textId="77777777" w:rsidR="00D500F5" w:rsidRPr="00DB1590" w:rsidRDefault="001C1C9A" w:rsidP="00C65F1A">
            <w:pPr>
              <w:spacing w:after="0" w:line="340" w:lineRule="exact"/>
              <w:rPr>
                <w:rFonts w:ascii="Tahoma" w:hAnsi="Tahoma" w:cs="Tahoma"/>
              </w:rPr>
            </w:pPr>
            <w:r w:rsidRPr="00DB1590">
              <w:rPr>
                <w:rFonts w:ascii="Tahoma" w:hAnsi="Tahoma" w:cs="Tahoma"/>
              </w:rPr>
              <w:fldChar w:fldCharType="begin">
                <w:ffData>
                  <w:name w:val="Text3"/>
                  <w:enabled/>
                  <w:calcOnExit w:val="0"/>
                  <w:textInput/>
                </w:ffData>
              </w:fldChar>
            </w:r>
            <w:r w:rsidRPr="00DB1590">
              <w:rPr>
                <w:rFonts w:ascii="Tahoma" w:hAnsi="Tahoma" w:cs="Tahoma"/>
              </w:rPr>
              <w:instrText xml:space="preserve"> FORMTEXT </w:instrText>
            </w:r>
            <w:r w:rsidRPr="00DB1590">
              <w:rPr>
                <w:rFonts w:ascii="Tahoma" w:hAnsi="Tahoma" w:cs="Tahoma"/>
              </w:rPr>
            </w:r>
            <w:r w:rsidRPr="00DB1590">
              <w:rPr>
                <w:rFonts w:ascii="Tahoma" w:hAnsi="Tahoma" w:cs="Tahoma"/>
              </w:rPr>
              <w:fldChar w:fldCharType="separate"/>
            </w:r>
            <w:r w:rsidRPr="00DB1590">
              <w:rPr>
                <w:rFonts w:ascii="Tahoma" w:hAnsi="Tahoma" w:cs="Tahoma"/>
                <w:noProof/>
              </w:rPr>
              <w:t> </w:t>
            </w:r>
            <w:r w:rsidRPr="00DB1590">
              <w:rPr>
                <w:rFonts w:ascii="Tahoma" w:hAnsi="Tahoma" w:cs="Tahoma"/>
                <w:noProof/>
              </w:rPr>
              <w:t> </w:t>
            </w:r>
            <w:r w:rsidRPr="00DB1590">
              <w:rPr>
                <w:rFonts w:ascii="Tahoma" w:hAnsi="Tahoma" w:cs="Tahoma"/>
                <w:noProof/>
              </w:rPr>
              <w:t> </w:t>
            </w:r>
            <w:r w:rsidRPr="00DB1590">
              <w:rPr>
                <w:rFonts w:ascii="Tahoma" w:hAnsi="Tahoma" w:cs="Tahoma"/>
                <w:noProof/>
              </w:rPr>
              <w:t> </w:t>
            </w:r>
            <w:r w:rsidRPr="00DB1590">
              <w:rPr>
                <w:rFonts w:ascii="Tahoma" w:hAnsi="Tahoma" w:cs="Tahoma"/>
                <w:noProof/>
              </w:rPr>
              <w:t> </w:t>
            </w:r>
            <w:r w:rsidRPr="00DB1590">
              <w:rPr>
                <w:rFonts w:ascii="Tahoma" w:hAnsi="Tahoma" w:cs="Tahoma"/>
              </w:rPr>
              <w:fldChar w:fldCharType="end"/>
            </w:r>
            <w:bookmarkEnd w:id="0"/>
          </w:p>
        </w:tc>
      </w:tr>
      <w:tr w:rsidR="00D500F5" w:rsidRPr="00DB1590" w14:paraId="0B9D568F" w14:textId="77777777" w:rsidTr="004E5CB9">
        <w:tc>
          <w:tcPr>
            <w:tcW w:w="4962" w:type="dxa"/>
          </w:tcPr>
          <w:p w14:paraId="3031274F" w14:textId="77777777" w:rsidR="001C1C9A" w:rsidRPr="00DB1590" w:rsidRDefault="001C1C9A" w:rsidP="00C65F1A">
            <w:pPr>
              <w:tabs>
                <w:tab w:val="left" w:pos="3402"/>
              </w:tabs>
              <w:spacing w:after="0" w:line="340" w:lineRule="exact"/>
              <w:rPr>
                <w:rFonts w:ascii="Tahoma" w:hAnsi="Tahoma" w:cs="Tahoma"/>
              </w:rPr>
            </w:pPr>
            <w:r w:rsidRPr="00DB1590">
              <w:rPr>
                <w:rFonts w:ascii="Tahoma" w:hAnsi="Tahoma" w:cs="Tahoma"/>
              </w:rPr>
              <w:t>Kontaktperson(en):</w:t>
            </w:r>
          </w:p>
          <w:p w14:paraId="68BDCC8D" w14:textId="77777777" w:rsidR="001C1C9A" w:rsidRPr="00DB1590" w:rsidRDefault="001C1C9A" w:rsidP="00C65F1A">
            <w:pPr>
              <w:tabs>
                <w:tab w:val="left" w:pos="3402"/>
              </w:tabs>
              <w:spacing w:after="0" w:line="340" w:lineRule="exact"/>
              <w:rPr>
                <w:rFonts w:ascii="Tahoma" w:hAnsi="Tahoma" w:cs="Tahoma"/>
              </w:rPr>
            </w:pPr>
          </w:p>
          <w:p w14:paraId="545D28AB" w14:textId="77777777" w:rsidR="001C1C9A" w:rsidRPr="00DB1590" w:rsidRDefault="001C1C9A" w:rsidP="00C65F1A">
            <w:pPr>
              <w:tabs>
                <w:tab w:val="left" w:pos="3402"/>
              </w:tabs>
              <w:spacing w:after="0" w:line="340" w:lineRule="exact"/>
              <w:rPr>
                <w:rFonts w:ascii="Tahoma" w:hAnsi="Tahoma" w:cs="Tahoma"/>
              </w:rPr>
            </w:pPr>
            <w:r w:rsidRPr="00DB1590">
              <w:rPr>
                <w:rFonts w:ascii="Tahoma" w:hAnsi="Tahoma" w:cs="Tahoma"/>
              </w:rPr>
              <w:t>Telefon:</w:t>
            </w:r>
          </w:p>
          <w:p w14:paraId="14EE1419" w14:textId="77777777" w:rsidR="001C1C9A" w:rsidRPr="00DB1590" w:rsidRDefault="001C1C9A" w:rsidP="00C65F1A">
            <w:pPr>
              <w:tabs>
                <w:tab w:val="left" w:pos="3402"/>
              </w:tabs>
              <w:spacing w:after="0" w:line="340" w:lineRule="exact"/>
              <w:rPr>
                <w:rFonts w:ascii="Tahoma" w:hAnsi="Tahoma" w:cs="Tahoma"/>
              </w:rPr>
            </w:pPr>
          </w:p>
          <w:p w14:paraId="0C85ACBF" w14:textId="77777777" w:rsidR="001C1C9A" w:rsidRPr="00DB1590" w:rsidRDefault="001C1C9A" w:rsidP="00C65F1A">
            <w:pPr>
              <w:tabs>
                <w:tab w:val="left" w:pos="3402"/>
              </w:tabs>
              <w:spacing w:after="0" w:line="340" w:lineRule="exact"/>
              <w:rPr>
                <w:rFonts w:ascii="Tahoma" w:hAnsi="Tahoma" w:cs="Tahoma"/>
              </w:rPr>
            </w:pPr>
            <w:r w:rsidRPr="00DB1590">
              <w:rPr>
                <w:rFonts w:ascii="Tahoma" w:hAnsi="Tahoma" w:cs="Tahoma"/>
              </w:rPr>
              <w:t>E-Mail:</w:t>
            </w:r>
          </w:p>
          <w:p w14:paraId="7F40CE8F" w14:textId="77777777" w:rsidR="00806FB9" w:rsidRPr="00DB1590" w:rsidRDefault="00806FB9" w:rsidP="00C65F1A">
            <w:pPr>
              <w:tabs>
                <w:tab w:val="left" w:pos="3402"/>
              </w:tabs>
              <w:spacing w:after="0" w:line="340" w:lineRule="exact"/>
              <w:rPr>
                <w:rFonts w:ascii="Tahoma" w:hAnsi="Tahoma" w:cs="Tahoma"/>
              </w:rPr>
            </w:pPr>
          </w:p>
          <w:p w14:paraId="74414679" w14:textId="77777777" w:rsidR="00D500F5" w:rsidRPr="00DB1590" w:rsidRDefault="001C1C9A" w:rsidP="00C65F1A">
            <w:pPr>
              <w:tabs>
                <w:tab w:val="left" w:pos="3402"/>
              </w:tabs>
              <w:spacing w:after="0" w:line="340" w:lineRule="exact"/>
              <w:rPr>
                <w:rFonts w:ascii="Tahoma" w:hAnsi="Tahoma" w:cs="Tahoma"/>
              </w:rPr>
            </w:pPr>
            <w:r w:rsidRPr="00DB1590">
              <w:rPr>
                <w:rFonts w:ascii="Tahoma" w:hAnsi="Tahoma" w:cs="Tahoma"/>
              </w:rPr>
              <w:t>Internetadresse (Web-Adresse, falls vorhanden):</w:t>
            </w:r>
          </w:p>
        </w:tc>
        <w:tc>
          <w:tcPr>
            <w:tcW w:w="4140" w:type="dxa"/>
          </w:tcPr>
          <w:p w14:paraId="073979FC" w14:textId="77777777" w:rsidR="00D500F5" w:rsidRPr="00DB1590" w:rsidRDefault="001C1C9A" w:rsidP="00C65F1A">
            <w:pPr>
              <w:spacing w:after="0" w:line="340" w:lineRule="exact"/>
              <w:rPr>
                <w:rFonts w:ascii="Tahoma" w:hAnsi="Tahoma" w:cs="Tahoma"/>
              </w:rPr>
            </w:pPr>
            <w:r w:rsidRPr="00DB1590">
              <w:rPr>
                <w:rFonts w:ascii="Tahoma" w:hAnsi="Tahoma" w:cs="Tahoma"/>
              </w:rPr>
              <w:fldChar w:fldCharType="begin">
                <w:ffData>
                  <w:name w:val="Text3"/>
                  <w:enabled/>
                  <w:calcOnExit w:val="0"/>
                  <w:textInput/>
                </w:ffData>
              </w:fldChar>
            </w:r>
            <w:r w:rsidRPr="00DB1590">
              <w:rPr>
                <w:rFonts w:ascii="Tahoma" w:hAnsi="Tahoma" w:cs="Tahoma"/>
              </w:rPr>
              <w:instrText xml:space="preserve"> FORMTEXT </w:instrText>
            </w:r>
            <w:r w:rsidRPr="00DB1590">
              <w:rPr>
                <w:rFonts w:ascii="Tahoma" w:hAnsi="Tahoma" w:cs="Tahoma"/>
              </w:rPr>
            </w:r>
            <w:r w:rsidRPr="00DB1590">
              <w:rPr>
                <w:rFonts w:ascii="Tahoma" w:hAnsi="Tahoma" w:cs="Tahoma"/>
              </w:rPr>
              <w:fldChar w:fldCharType="separate"/>
            </w:r>
            <w:r w:rsidRPr="00DB1590">
              <w:rPr>
                <w:rFonts w:ascii="Tahoma" w:hAnsi="Tahoma" w:cs="Tahoma"/>
                <w:noProof/>
              </w:rPr>
              <w:t> </w:t>
            </w:r>
            <w:r w:rsidRPr="00DB1590">
              <w:rPr>
                <w:rFonts w:ascii="Tahoma" w:hAnsi="Tahoma" w:cs="Tahoma"/>
                <w:noProof/>
              </w:rPr>
              <w:t> </w:t>
            </w:r>
            <w:r w:rsidRPr="00DB1590">
              <w:rPr>
                <w:rFonts w:ascii="Tahoma" w:hAnsi="Tahoma" w:cs="Tahoma"/>
                <w:noProof/>
              </w:rPr>
              <w:t> </w:t>
            </w:r>
            <w:r w:rsidRPr="00DB1590">
              <w:rPr>
                <w:rFonts w:ascii="Tahoma" w:hAnsi="Tahoma" w:cs="Tahoma"/>
                <w:noProof/>
              </w:rPr>
              <w:t> </w:t>
            </w:r>
            <w:r w:rsidRPr="00DB1590">
              <w:rPr>
                <w:rFonts w:ascii="Tahoma" w:hAnsi="Tahoma" w:cs="Tahoma"/>
                <w:noProof/>
              </w:rPr>
              <w:t> </w:t>
            </w:r>
            <w:r w:rsidRPr="00DB1590">
              <w:rPr>
                <w:rFonts w:ascii="Tahoma" w:hAnsi="Tahoma" w:cs="Tahoma"/>
              </w:rPr>
              <w:fldChar w:fldCharType="end"/>
            </w:r>
          </w:p>
          <w:p w14:paraId="43096CEC" w14:textId="77777777" w:rsidR="001C1C9A" w:rsidRPr="00DB1590" w:rsidRDefault="001C1C9A" w:rsidP="00C65F1A">
            <w:pPr>
              <w:spacing w:after="0" w:line="340" w:lineRule="exact"/>
              <w:rPr>
                <w:rFonts w:ascii="Tahoma" w:hAnsi="Tahoma" w:cs="Tahoma"/>
              </w:rPr>
            </w:pPr>
          </w:p>
          <w:p w14:paraId="5BA4724C" w14:textId="77777777" w:rsidR="001C1C9A" w:rsidRPr="00DB1590" w:rsidRDefault="001C1C9A" w:rsidP="00C65F1A">
            <w:pPr>
              <w:spacing w:after="0" w:line="340" w:lineRule="exact"/>
              <w:rPr>
                <w:rFonts w:ascii="Tahoma" w:hAnsi="Tahoma" w:cs="Tahoma"/>
              </w:rPr>
            </w:pPr>
            <w:r w:rsidRPr="00DB1590">
              <w:rPr>
                <w:rFonts w:ascii="Tahoma" w:hAnsi="Tahoma" w:cs="Tahoma"/>
              </w:rPr>
              <w:fldChar w:fldCharType="begin">
                <w:ffData>
                  <w:name w:val="Text3"/>
                  <w:enabled/>
                  <w:calcOnExit w:val="0"/>
                  <w:textInput/>
                </w:ffData>
              </w:fldChar>
            </w:r>
            <w:r w:rsidRPr="00DB1590">
              <w:rPr>
                <w:rFonts w:ascii="Tahoma" w:hAnsi="Tahoma" w:cs="Tahoma"/>
              </w:rPr>
              <w:instrText xml:space="preserve"> FORMTEXT </w:instrText>
            </w:r>
            <w:r w:rsidRPr="00DB1590">
              <w:rPr>
                <w:rFonts w:ascii="Tahoma" w:hAnsi="Tahoma" w:cs="Tahoma"/>
              </w:rPr>
            </w:r>
            <w:r w:rsidRPr="00DB1590">
              <w:rPr>
                <w:rFonts w:ascii="Tahoma" w:hAnsi="Tahoma" w:cs="Tahoma"/>
              </w:rPr>
              <w:fldChar w:fldCharType="separate"/>
            </w:r>
            <w:r w:rsidRPr="00DB1590">
              <w:rPr>
                <w:rFonts w:ascii="Tahoma" w:hAnsi="Tahoma" w:cs="Tahoma"/>
                <w:noProof/>
              </w:rPr>
              <w:t> </w:t>
            </w:r>
            <w:r w:rsidRPr="00DB1590">
              <w:rPr>
                <w:rFonts w:ascii="Tahoma" w:hAnsi="Tahoma" w:cs="Tahoma"/>
                <w:noProof/>
              </w:rPr>
              <w:t> </w:t>
            </w:r>
            <w:r w:rsidRPr="00DB1590">
              <w:rPr>
                <w:rFonts w:ascii="Tahoma" w:hAnsi="Tahoma" w:cs="Tahoma"/>
                <w:noProof/>
              </w:rPr>
              <w:t> </w:t>
            </w:r>
            <w:r w:rsidRPr="00DB1590">
              <w:rPr>
                <w:rFonts w:ascii="Tahoma" w:hAnsi="Tahoma" w:cs="Tahoma"/>
                <w:noProof/>
              </w:rPr>
              <w:t> </w:t>
            </w:r>
            <w:r w:rsidRPr="00DB1590">
              <w:rPr>
                <w:rFonts w:ascii="Tahoma" w:hAnsi="Tahoma" w:cs="Tahoma"/>
                <w:noProof/>
              </w:rPr>
              <w:t> </w:t>
            </w:r>
            <w:r w:rsidRPr="00DB1590">
              <w:rPr>
                <w:rFonts w:ascii="Tahoma" w:hAnsi="Tahoma" w:cs="Tahoma"/>
              </w:rPr>
              <w:fldChar w:fldCharType="end"/>
            </w:r>
          </w:p>
          <w:p w14:paraId="4EC1C246" w14:textId="77777777" w:rsidR="001C1C9A" w:rsidRPr="00DB1590" w:rsidRDefault="001C1C9A" w:rsidP="00C65F1A">
            <w:pPr>
              <w:spacing w:after="0" w:line="340" w:lineRule="exact"/>
              <w:rPr>
                <w:rFonts w:ascii="Tahoma" w:hAnsi="Tahoma" w:cs="Tahoma"/>
              </w:rPr>
            </w:pPr>
          </w:p>
          <w:p w14:paraId="7A46CA26" w14:textId="77777777" w:rsidR="001C1C9A" w:rsidRPr="00DB1590" w:rsidRDefault="001C1C9A" w:rsidP="00C65F1A">
            <w:pPr>
              <w:spacing w:after="0" w:line="340" w:lineRule="exact"/>
              <w:rPr>
                <w:rFonts w:ascii="Tahoma" w:hAnsi="Tahoma" w:cs="Tahoma"/>
              </w:rPr>
            </w:pPr>
            <w:r w:rsidRPr="00DB1590">
              <w:rPr>
                <w:rFonts w:ascii="Tahoma" w:hAnsi="Tahoma" w:cs="Tahoma"/>
              </w:rPr>
              <w:fldChar w:fldCharType="begin">
                <w:ffData>
                  <w:name w:val="Text3"/>
                  <w:enabled/>
                  <w:calcOnExit w:val="0"/>
                  <w:textInput/>
                </w:ffData>
              </w:fldChar>
            </w:r>
            <w:r w:rsidRPr="00DB1590">
              <w:rPr>
                <w:rFonts w:ascii="Tahoma" w:hAnsi="Tahoma" w:cs="Tahoma"/>
              </w:rPr>
              <w:instrText xml:space="preserve"> FORMTEXT </w:instrText>
            </w:r>
            <w:r w:rsidRPr="00DB1590">
              <w:rPr>
                <w:rFonts w:ascii="Tahoma" w:hAnsi="Tahoma" w:cs="Tahoma"/>
              </w:rPr>
            </w:r>
            <w:r w:rsidRPr="00DB1590">
              <w:rPr>
                <w:rFonts w:ascii="Tahoma" w:hAnsi="Tahoma" w:cs="Tahoma"/>
              </w:rPr>
              <w:fldChar w:fldCharType="separate"/>
            </w:r>
            <w:r w:rsidRPr="00DB1590">
              <w:rPr>
                <w:rFonts w:ascii="Tahoma" w:hAnsi="Tahoma" w:cs="Tahoma"/>
                <w:noProof/>
              </w:rPr>
              <w:t> </w:t>
            </w:r>
            <w:r w:rsidRPr="00DB1590">
              <w:rPr>
                <w:rFonts w:ascii="Tahoma" w:hAnsi="Tahoma" w:cs="Tahoma"/>
                <w:noProof/>
              </w:rPr>
              <w:t> </w:t>
            </w:r>
            <w:r w:rsidRPr="00DB1590">
              <w:rPr>
                <w:rFonts w:ascii="Tahoma" w:hAnsi="Tahoma" w:cs="Tahoma"/>
                <w:noProof/>
              </w:rPr>
              <w:t> </w:t>
            </w:r>
            <w:r w:rsidRPr="00DB1590">
              <w:rPr>
                <w:rFonts w:ascii="Tahoma" w:hAnsi="Tahoma" w:cs="Tahoma"/>
                <w:noProof/>
              </w:rPr>
              <w:t> </w:t>
            </w:r>
            <w:r w:rsidRPr="00DB1590">
              <w:rPr>
                <w:rFonts w:ascii="Tahoma" w:hAnsi="Tahoma" w:cs="Tahoma"/>
                <w:noProof/>
              </w:rPr>
              <w:t> </w:t>
            </w:r>
            <w:r w:rsidRPr="00DB1590">
              <w:rPr>
                <w:rFonts w:ascii="Tahoma" w:hAnsi="Tahoma" w:cs="Tahoma"/>
              </w:rPr>
              <w:fldChar w:fldCharType="end"/>
            </w:r>
          </w:p>
          <w:p w14:paraId="08C60207" w14:textId="77777777" w:rsidR="001C1C9A" w:rsidRPr="00DB1590" w:rsidRDefault="001C1C9A" w:rsidP="00C65F1A">
            <w:pPr>
              <w:spacing w:after="0" w:line="340" w:lineRule="exact"/>
              <w:rPr>
                <w:rFonts w:ascii="Tahoma" w:hAnsi="Tahoma" w:cs="Tahoma"/>
              </w:rPr>
            </w:pPr>
          </w:p>
          <w:p w14:paraId="2F488183" w14:textId="77777777" w:rsidR="00806FB9" w:rsidRPr="00DB1590" w:rsidRDefault="00806FB9" w:rsidP="00C65F1A">
            <w:pPr>
              <w:spacing w:after="0" w:line="340" w:lineRule="exact"/>
              <w:rPr>
                <w:rFonts w:ascii="Tahoma" w:hAnsi="Tahoma" w:cs="Tahoma"/>
              </w:rPr>
            </w:pPr>
            <w:r w:rsidRPr="00DB1590">
              <w:rPr>
                <w:rFonts w:ascii="Tahoma" w:hAnsi="Tahoma" w:cs="Tahoma"/>
              </w:rPr>
              <w:fldChar w:fldCharType="begin">
                <w:ffData>
                  <w:name w:val="Text3"/>
                  <w:enabled/>
                  <w:calcOnExit w:val="0"/>
                  <w:textInput/>
                </w:ffData>
              </w:fldChar>
            </w:r>
            <w:r w:rsidRPr="00DB1590">
              <w:rPr>
                <w:rFonts w:ascii="Tahoma" w:hAnsi="Tahoma" w:cs="Tahoma"/>
              </w:rPr>
              <w:instrText xml:space="preserve"> FORMTEXT </w:instrText>
            </w:r>
            <w:r w:rsidRPr="00DB1590">
              <w:rPr>
                <w:rFonts w:ascii="Tahoma" w:hAnsi="Tahoma" w:cs="Tahoma"/>
              </w:rPr>
            </w:r>
            <w:r w:rsidRPr="00DB1590">
              <w:rPr>
                <w:rFonts w:ascii="Tahoma" w:hAnsi="Tahoma" w:cs="Tahoma"/>
              </w:rPr>
              <w:fldChar w:fldCharType="separate"/>
            </w:r>
            <w:r w:rsidRPr="00DB1590">
              <w:rPr>
                <w:rFonts w:ascii="Tahoma" w:hAnsi="Tahoma" w:cs="Tahoma"/>
                <w:noProof/>
              </w:rPr>
              <w:t> </w:t>
            </w:r>
            <w:r w:rsidRPr="00DB1590">
              <w:rPr>
                <w:rFonts w:ascii="Tahoma" w:hAnsi="Tahoma" w:cs="Tahoma"/>
                <w:noProof/>
              </w:rPr>
              <w:t> </w:t>
            </w:r>
            <w:r w:rsidRPr="00DB1590">
              <w:rPr>
                <w:rFonts w:ascii="Tahoma" w:hAnsi="Tahoma" w:cs="Tahoma"/>
                <w:noProof/>
              </w:rPr>
              <w:t> </w:t>
            </w:r>
            <w:r w:rsidRPr="00DB1590">
              <w:rPr>
                <w:rFonts w:ascii="Tahoma" w:hAnsi="Tahoma" w:cs="Tahoma"/>
                <w:noProof/>
              </w:rPr>
              <w:t> </w:t>
            </w:r>
            <w:r w:rsidRPr="00DB1590">
              <w:rPr>
                <w:rFonts w:ascii="Tahoma" w:hAnsi="Tahoma" w:cs="Tahoma"/>
                <w:noProof/>
              </w:rPr>
              <w:t> </w:t>
            </w:r>
            <w:r w:rsidRPr="00DB1590">
              <w:rPr>
                <w:rFonts w:ascii="Tahoma" w:hAnsi="Tahoma" w:cs="Tahoma"/>
              </w:rPr>
              <w:fldChar w:fldCharType="end"/>
            </w:r>
          </w:p>
        </w:tc>
      </w:tr>
    </w:tbl>
    <w:p w14:paraId="5968BA5A" w14:textId="77777777" w:rsidR="00610AC5" w:rsidRDefault="00610AC5" w:rsidP="00C65F1A">
      <w:pPr>
        <w:spacing w:after="0" w:line="340" w:lineRule="exact"/>
        <w:rPr>
          <w:rFonts w:ascii="Tahoma" w:hAnsi="Tahoma" w:cs="Tahoma"/>
        </w:rPr>
      </w:pPr>
    </w:p>
    <w:p w14:paraId="280E730C" w14:textId="77777777" w:rsidR="00106A53" w:rsidRDefault="00106A53" w:rsidP="00C65F1A">
      <w:pPr>
        <w:spacing w:after="0" w:line="340" w:lineRule="exact"/>
        <w:rPr>
          <w:rFonts w:ascii="Tahoma" w:hAnsi="Tahoma" w:cs="Tahoma"/>
        </w:rPr>
      </w:pPr>
    </w:p>
    <w:p w14:paraId="271AEE93" w14:textId="77777777" w:rsidR="00DB4D17" w:rsidRPr="00DB4D17" w:rsidRDefault="00DB4D17" w:rsidP="00DB4D17">
      <w:pPr>
        <w:spacing w:after="0" w:line="340" w:lineRule="exact"/>
        <w:ind w:left="284"/>
        <w:rPr>
          <w:rFonts w:ascii="Tahoma" w:hAnsi="Tahoma" w:cs="Tahoma"/>
        </w:rPr>
      </w:pPr>
      <w:r w:rsidRPr="003A64A1">
        <w:rPr>
          <w:rFonts w:ascii="Tahoma" w:hAnsi="Tahoma" w:cs="Tahoma"/>
          <w:b/>
          <w:bCs/>
        </w:rPr>
        <w:t>Hinweis zur Eignungsleihe:</w:t>
      </w:r>
      <w:r w:rsidRPr="00DB4D17">
        <w:rPr>
          <w:rFonts w:ascii="Tahoma" w:hAnsi="Tahoma" w:cs="Tahoma"/>
        </w:rPr>
        <w:t xml:space="preserve"> Beabsichtigt der Bieter sich der Fähigkeiten und/oder Kapazitäten anderer Unternehmen zum Nachweis seiner Eignung zu bedienen (Eignungsleihe), muss er dem Eignungsbogen einen Nachweis über Art und Umfang der Unterstützungsleistung durch Dritte beilegen und erklären, dass ihm diese Unterstützungsleistungen im Auftragsfall zu Verfügung stehen.</w:t>
      </w:r>
    </w:p>
    <w:p w14:paraId="61A6A6D2" w14:textId="77777777" w:rsidR="00DB4D17" w:rsidRPr="00DB1590" w:rsidRDefault="00DB4D17" w:rsidP="00C65F1A">
      <w:pPr>
        <w:spacing w:after="0" w:line="340" w:lineRule="exact"/>
        <w:rPr>
          <w:rFonts w:ascii="Tahoma" w:hAnsi="Tahoma" w:cs="Tahoma"/>
        </w:rPr>
      </w:pPr>
    </w:p>
    <w:p w14:paraId="21C1F20D" w14:textId="77777777" w:rsidR="008A1AD8" w:rsidRPr="00DB1590" w:rsidRDefault="008A1AD8" w:rsidP="00C65F1A">
      <w:pPr>
        <w:numPr>
          <w:ilvl w:val="0"/>
          <w:numId w:val="1"/>
        </w:numPr>
        <w:spacing w:after="0" w:line="340" w:lineRule="exact"/>
        <w:jc w:val="both"/>
        <w:rPr>
          <w:rFonts w:ascii="Tahoma" w:hAnsi="Tahoma" w:cs="Tahoma"/>
          <w:b/>
        </w:rPr>
      </w:pPr>
      <w:r w:rsidRPr="00DB1590">
        <w:rPr>
          <w:rFonts w:ascii="Tahoma" w:hAnsi="Tahoma" w:cs="Tahoma"/>
          <w:b/>
        </w:rPr>
        <w:t>B</w:t>
      </w:r>
      <w:r w:rsidR="00163FAF" w:rsidRPr="00DB1590">
        <w:rPr>
          <w:rFonts w:ascii="Tahoma" w:hAnsi="Tahoma" w:cs="Tahoma"/>
          <w:b/>
        </w:rPr>
        <w:t>ieter</w:t>
      </w:r>
      <w:r w:rsidRPr="00DB1590">
        <w:rPr>
          <w:rFonts w:ascii="Tahoma" w:hAnsi="Tahoma" w:cs="Tahoma"/>
          <w:b/>
        </w:rPr>
        <w:t>gemeinschaftserklärung</w:t>
      </w:r>
    </w:p>
    <w:p w14:paraId="286FB105" w14:textId="77777777" w:rsidR="008A1AD8" w:rsidRPr="00DB1590" w:rsidRDefault="008A1AD8" w:rsidP="00C65F1A">
      <w:pPr>
        <w:spacing w:after="0" w:line="340" w:lineRule="exact"/>
        <w:ind w:left="720"/>
        <w:jc w:val="both"/>
        <w:rPr>
          <w:rFonts w:ascii="Tahoma" w:hAnsi="Tahoma" w:cs="Tahoma"/>
        </w:rPr>
      </w:pPr>
    </w:p>
    <w:bookmarkStart w:id="1" w:name="Kontrollkästchen6"/>
    <w:p w14:paraId="5FE6CD8E" w14:textId="77777777" w:rsidR="008A1AD8" w:rsidRPr="00DB1590" w:rsidRDefault="008A1AD8" w:rsidP="00C65F1A">
      <w:pPr>
        <w:spacing w:after="0" w:line="340" w:lineRule="exact"/>
        <w:ind w:left="709"/>
        <w:jc w:val="both"/>
        <w:rPr>
          <w:rFonts w:ascii="Tahoma" w:hAnsi="Tahoma" w:cs="Tahoma"/>
        </w:rPr>
      </w:pPr>
      <w:r w:rsidRPr="00DB1590">
        <w:rPr>
          <w:rFonts w:ascii="Tahoma" w:hAnsi="Tahoma" w:cs="Tahoma"/>
          <w:b/>
        </w:rPr>
        <w:fldChar w:fldCharType="begin">
          <w:ffData>
            <w:name w:val="Kontrollkästchen6"/>
            <w:enabled/>
            <w:calcOnExit w:val="0"/>
            <w:checkBox>
              <w:sizeAuto/>
              <w:default w:val="0"/>
            </w:checkBox>
          </w:ffData>
        </w:fldChar>
      </w:r>
      <w:r w:rsidRPr="00DB1590">
        <w:rPr>
          <w:rFonts w:ascii="Tahoma" w:hAnsi="Tahoma" w:cs="Tahoma"/>
          <w:b/>
        </w:rPr>
        <w:instrText xml:space="preserve"> FORMCHECKBOX </w:instrText>
      </w:r>
      <w:r w:rsidRPr="00DB1590">
        <w:rPr>
          <w:rFonts w:ascii="Tahoma" w:hAnsi="Tahoma" w:cs="Tahoma"/>
          <w:b/>
        </w:rPr>
      </w:r>
      <w:r w:rsidRPr="00DB1590">
        <w:rPr>
          <w:rFonts w:ascii="Tahoma" w:hAnsi="Tahoma" w:cs="Tahoma"/>
          <w:b/>
        </w:rPr>
        <w:fldChar w:fldCharType="separate"/>
      </w:r>
      <w:r w:rsidRPr="00DB1590">
        <w:rPr>
          <w:rFonts w:ascii="Tahoma" w:hAnsi="Tahoma" w:cs="Tahoma"/>
          <w:b/>
        </w:rPr>
        <w:fldChar w:fldCharType="end"/>
      </w:r>
      <w:bookmarkEnd w:id="1"/>
      <w:r w:rsidRPr="00DB1590">
        <w:rPr>
          <w:rFonts w:ascii="Tahoma" w:hAnsi="Tahoma" w:cs="Tahoma"/>
          <w:b/>
        </w:rPr>
        <w:tab/>
      </w:r>
      <w:r w:rsidRPr="00DB1590">
        <w:rPr>
          <w:rFonts w:ascii="Tahoma" w:hAnsi="Tahoma" w:cs="Tahoma"/>
        </w:rPr>
        <w:t>Entfällt</w:t>
      </w:r>
    </w:p>
    <w:p w14:paraId="34689807" w14:textId="77777777" w:rsidR="008A1AD8" w:rsidRPr="00DB1590" w:rsidRDefault="008A1AD8" w:rsidP="00C65F1A">
      <w:pPr>
        <w:spacing w:after="0" w:line="340" w:lineRule="exact"/>
        <w:ind w:left="709"/>
        <w:jc w:val="both"/>
        <w:rPr>
          <w:rFonts w:ascii="Tahoma" w:hAnsi="Tahoma" w:cs="Tahoma"/>
        </w:rPr>
      </w:pPr>
    </w:p>
    <w:bookmarkStart w:id="2" w:name="Kontrollkästchen7"/>
    <w:p w14:paraId="2B9D1D69" w14:textId="77777777" w:rsidR="008A1AD8" w:rsidRPr="00DB1590" w:rsidRDefault="008A1AD8" w:rsidP="00C65F1A">
      <w:pPr>
        <w:tabs>
          <w:tab w:val="left" w:pos="1418"/>
        </w:tabs>
        <w:spacing w:after="0" w:line="340" w:lineRule="exact"/>
        <w:ind w:left="1418" w:hanging="698"/>
        <w:jc w:val="both"/>
        <w:rPr>
          <w:rFonts w:ascii="Tahoma" w:hAnsi="Tahoma" w:cs="Tahoma"/>
        </w:rPr>
      </w:pPr>
      <w:r w:rsidRPr="00DB1590">
        <w:rPr>
          <w:rFonts w:ascii="Tahoma" w:hAnsi="Tahoma" w:cs="Tahoma"/>
          <w:b/>
        </w:rPr>
        <w:fldChar w:fldCharType="begin">
          <w:ffData>
            <w:name w:val="Kontrollkästchen7"/>
            <w:enabled/>
            <w:calcOnExit w:val="0"/>
            <w:checkBox>
              <w:sizeAuto/>
              <w:default w:val="0"/>
            </w:checkBox>
          </w:ffData>
        </w:fldChar>
      </w:r>
      <w:r w:rsidRPr="00DB1590">
        <w:rPr>
          <w:rFonts w:ascii="Tahoma" w:hAnsi="Tahoma" w:cs="Tahoma"/>
          <w:b/>
        </w:rPr>
        <w:instrText xml:space="preserve"> FORMCHECKBOX </w:instrText>
      </w:r>
      <w:r w:rsidRPr="00DB1590">
        <w:rPr>
          <w:rFonts w:ascii="Tahoma" w:hAnsi="Tahoma" w:cs="Tahoma"/>
          <w:b/>
        </w:rPr>
      </w:r>
      <w:r w:rsidRPr="00DB1590">
        <w:rPr>
          <w:rFonts w:ascii="Tahoma" w:hAnsi="Tahoma" w:cs="Tahoma"/>
          <w:b/>
        </w:rPr>
        <w:fldChar w:fldCharType="separate"/>
      </w:r>
      <w:r w:rsidRPr="00DB1590">
        <w:rPr>
          <w:rFonts w:ascii="Tahoma" w:hAnsi="Tahoma" w:cs="Tahoma"/>
          <w:b/>
        </w:rPr>
        <w:fldChar w:fldCharType="end"/>
      </w:r>
      <w:bookmarkEnd w:id="2"/>
      <w:r w:rsidRPr="00DB1590">
        <w:rPr>
          <w:rFonts w:ascii="Tahoma" w:hAnsi="Tahoma" w:cs="Tahoma"/>
          <w:b/>
        </w:rPr>
        <w:tab/>
      </w:r>
      <w:r w:rsidRPr="00DB1590">
        <w:rPr>
          <w:rFonts w:ascii="Tahoma" w:hAnsi="Tahoma" w:cs="Tahoma"/>
        </w:rPr>
        <w:t>De</w:t>
      </w:r>
      <w:r w:rsidR="00335F2F" w:rsidRPr="00DB1590">
        <w:rPr>
          <w:rFonts w:ascii="Tahoma" w:hAnsi="Tahoma" w:cs="Tahoma"/>
        </w:rPr>
        <w:t xml:space="preserve">m </w:t>
      </w:r>
      <w:r w:rsidR="00F82941" w:rsidRPr="00DB1590">
        <w:rPr>
          <w:rFonts w:ascii="Tahoma" w:hAnsi="Tahoma" w:cs="Tahoma"/>
        </w:rPr>
        <w:t xml:space="preserve">eingereichten </w:t>
      </w:r>
      <w:r w:rsidR="00335F2F" w:rsidRPr="00DB1590">
        <w:rPr>
          <w:rFonts w:ascii="Tahoma" w:hAnsi="Tahoma" w:cs="Tahoma"/>
        </w:rPr>
        <w:t>Angebot</w:t>
      </w:r>
      <w:r w:rsidRPr="00DB1590">
        <w:rPr>
          <w:rFonts w:ascii="Tahoma" w:hAnsi="Tahoma" w:cs="Tahoma"/>
        </w:rPr>
        <w:t xml:space="preserve"> ist eine </w:t>
      </w:r>
      <w:r w:rsidR="00C261EB" w:rsidRPr="00DB1590">
        <w:rPr>
          <w:rFonts w:ascii="Tahoma" w:hAnsi="Tahoma" w:cs="Tahoma"/>
        </w:rPr>
        <w:t xml:space="preserve">selbst zu fertigende </w:t>
      </w:r>
      <w:r w:rsidRPr="00DB1590">
        <w:rPr>
          <w:rFonts w:ascii="Tahoma" w:hAnsi="Tahoma" w:cs="Tahoma"/>
        </w:rPr>
        <w:t xml:space="preserve">Erklärung </w:t>
      </w:r>
      <w:r w:rsidRPr="00DB1590">
        <w:rPr>
          <w:rFonts w:ascii="Tahoma" w:hAnsi="Tahoma" w:cs="Tahoma"/>
          <w:b/>
          <w:u w:val="single"/>
        </w:rPr>
        <w:t>beigefügt</w:t>
      </w:r>
      <w:r w:rsidRPr="00DB1590">
        <w:rPr>
          <w:rFonts w:ascii="Tahoma" w:hAnsi="Tahoma" w:cs="Tahoma"/>
        </w:rPr>
        <w:t>, aus der sich die Mitglieder der B</w:t>
      </w:r>
      <w:r w:rsidR="00335F2F" w:rsidRPr="00DB1590">
        <w:rPr>
          <w:rFonts w:ascii="Tahoma" w:hAnsi="Tahoma" w:cs="Tahoma"/>
        </w:rPr>
        <w:t>ieter</w:t>
      </w:r>
      <w:r w:rsidRPr="00DB1590">
        <w:rPr>
          <w:rFonts w:ascii="Tahoma" w:hAnsi="Tahoma" w:cs="Tahoma"/>
        </w:rPr>
        <w:t xml:space="preserve">gemeinschaft, die Absicht ihres Zusammenschlusses zu einer Arbeitsgemeinschaft im Auftragsfalle, ihre gesamtschuldnerische Haftung und </w:t>
      </w:r>
      <w:r w:rsidR="00F82941" w:rsidRPr="00DB1590">
        <w:rPr>
          <w:rFonts w:ascii="Tahoma" w:hAnsi="Tahoma" w:cs="Tahoma"/>
        </w:rPr>
        <w:t xml:space="preserve">der bereits im Vergabeverfahren </w:t>
      </w:r>
      <w:r w:rsidRPr="00DB1590">
        <w:rPr>
          <w:rFonts w:ascii="Tahoma" w:hAnsi="Tahoma" w:cs="Tahoma"/>
        </w:rPr>
        <w:t>bevollmächtigte Vertreter ergeben.</w:t>
      </w:r>
    </w:p>
    <w:p w14:paraId="457E08F4" w14:textId="77777777" w:rsidR="008A1AD8" w:rsidRPr="00DB1590" w:rsidRDefault="008A1AD8" w:rsidP="00C65F1A">
      <w:pPr>
        <w:tabs>
          <w:tab w:val="left" w:pos="1418"/>
        </w:tabs>
        <w:spacing w:after="0" w:line="340" w:lineRule="exact"/>
        <w:ind w:left="1416" w:hanging="696"/>
        <w:jc w:val="both"/>
        <w:rPr>
          <w:rFonts w:ascii="Tahoma" w:hAnsi="Tahoma" w:cs="Tahoma"/>
        </w:rPr>
      </w:pPr>
    </w:p>
    <w:p w14:paraId="67E150E0" w14:textId="6B81D380" w:rsidR="00CA7A4B" w:rsidRDefault="00CA7A4B" w:rsidP="00DB4D17">
      <w:pPr>
        <w:tabs>
          <w:tab w:val="left" w:pos="709"/>
        </w:tabs>
        <w:spacing w:after="0" w:line="340" w:lineRule="exact"/>
        <w:ind w:left="284"/>
        <w:jc w:val="both"/>
        <w:rPr>
          <w:rFonts w:ascii="Tahoma" w:hAnsi="Tahoma" w:cs="Tahoma"/>
        </w:rPr>
      </w:pPr>
      <w:r w:rsidRPr="00DB1590">
        <w:rPr>
          <w:rFonts w:ascii="Tahoma" w:hAnsi="Tahoma" w:cs="Tahoma"/>
        </w:rPr>
        <w:lastRenderedPageBreak/>
        <w:t>Die nachträgliche Bildung einer B</w:t>
      </w:r>
      <w:r w:rsidR="00335F2F" w:rsidRPr="00DB1590">
        <w:rPr>
          <w:rFonts w:ascii="Tahoma" w:hAnsi="Tahoma" w:cs="Tahoma"/>
        </w:rPr>
        <w:t>ieter</w:t>
      </w:r>
      <w:r w:rsidRPr="00DB1590">
        <w:rPr>
          <w:rFonts w:ascii="Tahoma" w:hAnsi="Tahoma" w:cs="Tahoma"/>
        </w:rPr>
        <w:t xml:space="preserve">gemeinschaft </w:t>
      </w:r>
      <w:r w:rsidR="004A2F6A" w:rsidRPr="00DB1590">
        <w:rPr>
          <w:rFonts w:ascii="Tahoma" w:hAnsi="Tahoma" w:cs="Tahoma"/>
        </w:rPr>
        <w:t xml:space="preserve">nach Angebotslegung </w:t>
      </w:r>
      <w:r w:rsidRPr="00DB1590">
        <w:rPr>
          <w:rFonts w:ascii="Tahoma" w:hAnsi="Tahoma" w:cs="Tahoma"/>
        </w:rPr>
        <w:t xml:space="preserve">ist grundsätzlich nicht möglich. </w:t>
      </w:r>
    </w:p>
    <w:p w14:paraId="4FAE015F" w14:textId="77777777" w:rsidR="00AC434C" w:rsidRPr="00DB1590" w:rsidRDefault="00AC434C" w:rsidP="00DB4D17">
      <w:pPr>
        <w:tabs>
          <w:tab w:val="left" w:pos="709"/>
        </w:tabs>
        <w:spacing w:after="0" w:line="340" w:lineRule="exact"/>
        <w:ind w:left="284"/>
        <w:jc w:val="both"/>
        <w:rPr>
          <w:rFonts w:ascii="Tahoma" w:hAnsi="Tahoma" w:cs="Tahoma"/>
        </w:rPr>
      </w:pPr>
    </w:p>
    <w:p w14:paraId="49E89AE9" w14:textId="77777777" w:rsidR="00D97B3E" w:rsidRPr="00DB1590" w:rsidRDefault="00CA7A4B" w:rsidP="00DB4D17">
      <w:pPr>
        <w:tabs>
          <w:tab w:val="left" w:pos="720"/>
        </w:tabs>
        <w:spacing w:after="0" w:line="340" w:lineRule="exact"/>
        <w:ind w:left="284"/>
        <w:jc w:val="both"/>
        <w:rPr>
          <w:rFonts w:ascii="Tahoma" w:hAnsi="Tahoma" w:cs="Tahoma"/>
        </w:rPr>
      </w:pPr>
      <w:r w:rsidRPr="00DB1590">
        <w:rPr>
          <w:rFonts w:ascii="Tahoma" w:hAnsi="Tahoma" w:cs="Tahoma"/>
        </w:rPr>
        <w:t>Jedes Mitglied der B</w:t>
      </w:r>
      <w:r w:rsidR="0091543F" w:rsidRPr="00DB1590">
        <w:rPr>
          <w:rFonts w:ascii="Tahoma" w:hAnsi="Tahoma" w:cs="Tahoma"/>
        </w:rPr>
        <w:t>ieter</w:t>
      </w:r>
      <w:r w:rsidRPr="00DB1590">
        <w:rPr>
          <w:rFonts w:ascii="Tahoma" w:hAnsi="Tahoma" w:cs="Tahoma"/>
        </w:rPr>
        <w:t xml:space="preserve">gemeinschaft hat einen eigenen </w:t>
      </w:r>
      <w:r w:rsidR="0091543F" w:rsidRPr="00DB1590">
        <w:rPr>
          <w:rFonts w:ascii="Tahoma" w:hAnsi="Tahoma" w:cs="Tahoma"/>
        </w:rPr>
        <w:t>Eignung</w:t>
      </w:r>
      <w:r w:rsidRPr="00DB1590">
        <w:rPr>
          <w:rFonts w:ascii="Tahoma" w:hAnsi="Tahoma" w:cs="Tahoma"/>
        </w:rPr>
        <w:t>sbogen auszufüllen</w:t>
      </w:r>
      <w:r w:rsidR="00127DFA" w:rsidRPr="00DB1590">
        <w:rPr>
          <w:rFonts w:ascii="Tahoma" w:hAnsi="Tahoma" w:cs="Tahoma"/>
        </w:rPr>
        <w:t xml:space="preserve"> </w:t>
      </w:r>
      <w:r w:rsidRPr="00DB1590">
        <w:rPr>
          <w:rFonts w:ascii="Tahoma" w:hAnsi="Tahoma" w:cs="Tahoma"/>
        </w:rPr>
        <w:t xml:space="preserve">und zu unterzeichnen. Diese </w:t>
      </w:r>
      <w:r w:rsidR="0091543F" w:rsidRPr="00DB1590">
        <w:rPr>
          <w:rFonts w:ascii="Tahoma" w:hAnsi="Tahoma" w:cs="Tahoma"/>
        </w:rPr>
        <w:t>Eignungs</w:t>
      </w:r>
      <w:r w:rsidRPr="00DB1590">
        <w:rPr>
          <w:rFonts w:ascii="Tahoma" w:hAnsi="Tahoma" w:cs="Tahoma"/>
        </w:rPr>
        <w:t xml:space="preserve">bögen sind gemeinsam mit </w:t>
      </w:r>
      <w:r w:rsidR="00535BB4" w:rsidRPr="00DB1590">
        <w:rPr>
          <w:rFonts w:ascii="Tahoma" w:hAnsi="Tahoma" w:cs="Tahoma"/>
        </w:rPr>
        <w:t>dem Angebot</w:t>
      </w:r>
      <w:r w:rsidRPr="00DB1590">
        <w:rPr>
          <w:rFonts w:ascii="Tahoma" w:hAnsi="Tahoma" w:cs="Tahoma"/>
        </w:rPr>
        <w:t>, das der bevollmächtigte Vertreter zu unterzeichnen hat, einzureichen.</w:t>
      </w:r>
    </w:p>
    <w:p w14:paraId="7B8BA7F2" w14:textId="77777777" w:rsidR="0089361E" w:rsidRPr="00DB1590" w:rsidRDefault="0089361E" w:rsidP="00C65F1A">
      <w:pPr>
        <w:tabs>
          <w:tab w:val="left" w:pos="720"/>
        </w:tabs>
        <w:spacing w:after="0" w:line="340" w:lineRule="exact"/>
        <w:ind w:left="567"/>
        <w:jc w:val="both"/>
        <w:rPr>
          <w:rFonts w:ascii="Tahoma" w:hAnsi="Tahoma" w:cs="Tahoma"/>
        </w:rPr>
      </w:pPr>
    </w:p>
    <w:p w14:paraId="37B6DDCF" w14:textId="77777777" w:rsidR="00C8527D" w:rsidRPr="00DB1590" w:rsidRDefault="00C8527D" w:rsidP="00C65F1A">
      <w:pPr>
        <w:numPr>
          <w:ilvl w:val="0"/>
          <w:numId w:val="1"/>
        </w:numPr>
        <w:spacing w:after="0" w:line="340" w:lineRule="exact"/>
        <w:jc w:val="both"/>
        <w:rPr>
          <w:rFonts w:ascii="Tahoma" w:hAnsi="Tahoma" w:cs="Tahoma"/>
          <w:b/>
        </w:rPr>
      </w:pPr>
      <w:r w:rsidRPr="00DB1590">
        <w:rPr>
          <w:rFonts w:ascii="Tahoma" w:hAnsi="Tahoma" w:cs="Tahoma"/>
          <w:b/>
        </w:rPr>
        <w:t>Eigenerklärung zum Nichtvorliegen von Ausschlussgründen nach §§ 123 ff GWB:</w:t>
      </w:r>
    </w:p>
    <w:p w14:paraId="7D682171" w14:textId="77777777" w:rsidR="00C8527D" w:rsidRPr="00DB1590" w:rsidRDefault="00C8527D" w:rsidP="00912B5A">
      <w:pPr>
        <w:spacing w:after="0" w:line="340" w:lineRule="exact"/>
        <w:jc w:val="both"/>
        <w:rPr>
          <w:rFonts w:ascii="Tahoma" w:hAnsi="Tahoma" w:cs="Tahoma"/>
        </w:rPr>
      </w:pPr>
    </w:p>
    <w:p w14:paraId="1ED7E4B0" w14:textId="77777777" w:rsidR="008A1557" w:rsidRPr="00DB1590" w:rsidRDefault="00A4455C" w:rsidP="00604DB0">
      <w:pPr>
        <w:spacing w:after="0" w:line="340" w:lineRule="exact"/>
        <w:ind w:left="1416" w:hanging="707"/>
        <w:jc w:val="both"/>
        <w:rPr>
          <w:rFonts w:ascii="Tahoma" w:hAnsi="Tahoma" w:cs="Tahoma"/>
        </w:rPr>
      </w:pPr>
      <w:r w:rsidRPr="00DB1590">
        <w:rPr>
          <w:rFonts w:ascii="Tahoma" w:hAnsi="Tahoma" w:cs="Tahoma"/>
          <w:b/>
        </w:rPr>
        <w:fldChar w:fldCharType="begin">
          <w:ffData>
            <w:name w:val="Kontrollkästchen6"/>
            <w:enabled/>
            <w:calcOnExit w:val="0"/>
            <w:checkBox>
              <w:sizeAuto/>
              <w:default w:val="0"/>
            </w:checkBox>
          </w:ffData>
        </w:fldChar>
      </w:r>
      <w:r w:rsidRPr="00DB1590">
        <w:rPr>
          <w:rFonts w:ascii="Tahoma" w:hAnsi="Tahoma" w:cs="Tahoma"/>
          <w:b/>
        </w:rPr>
        <w:instrText xml:space="preserve"> FORMCHECKBOX </w:instrText>
      </w:r>
      <w:r w:rsidRPr="00DB1590">
        <w:rPr>
          <w:rFonts w:ascii="Tahoma" w:hAnsi="Tahoma" w:cs="Tahoma"/>
          <w:b/>
        </w:rPr>
      </w:r>
      <w:r w:rsidRPr="00DB1590">
        <w:rPr>
          <w:rFonts w:ascii="Tahoma" w:hAnsi="Tahoma" w:cs="Tahoma"/>
          <w:b/>
        </w:rPr>
        <w:fldChar w:fldCharType="separate"/>
      </w:r>
      <w:r w:rsidRPr="00DB1590">
        <w:rPr>
          <w:rFonts w:ascii="Tahoma" w:hAnsi="Tahoma" w:cs="Tahoma"/>
          <w:b/>
        </w:rPr>
        <w:fldChar w:fldCharType="end"/>
      </w:r>
      <w:r w:rsidRPr="00DB1590">
        <w:rPr>
          <w:rFonts w:ascii="Tahoma" w:hAnsi="Tahoma" w:cs="Tahoma"/>
          <w:b/>
        </w:rPr>
        <w:tab/>
      </w:r>
      <w:r w:rsidR="00C8527D" w:rsidRPr="00DB1590">
        <w:rPr>
          <w:rFonts w:ascii="Tahoma" w:hAnsi="Tahoma" w:cs="Tahoma"/>
        </w:rPr>
        <w:t>Der B</w:t>
      </w:r>
      <w:r w:rsidR="00F82810" w:rsidRPr="00DB1590">
        <w:rPr>
          <w:rFonts w:ascii="Tahoma" w:hAnsi="Tahoma" w:cs="Tahoma"/>
        </w:rPr>
        <w:t>ieter</w:t>
      </w:r>
      <w:r w:rsidR="00C8527D" w:rsidRPr="00DB1590">
        <w:rPr>
          <w:rFonts w:ascii="Tahoma" w:hAnsi="Tahoma" w:cs="Tahoma"/>
        </w:rPr>
        <w:t xml:space="preserve"> / das Mitglied der B</w:t>
      </w:r>
      <w:r w:rsidR="00F82810" w:rsidRPr="00DB1590">
        <w:rPr>
          <w:rFonts w:ascii="Tahoma" w:hAnsi="Tahoma" w:cs="Tahoma"/>
        </w:rPr>
        <w:t>iete</w:t>
      </w:r>
      <w:r w:rsidR="00C8527D" w:rsidRPr="00DB1590">
        <w:rPr>
          <w:rFonts w:ascii="Tahoma" w:hAnsi="Tahoma" w:cs="Tahoma"/>
        </w:rPr>
        <w:t xml:space="preserve">rgemeinschaft erklärt, dass bei ihm keine </w:t>
      </w:r>
      <w:r w:rsidR="00D6091A" w:rsidRPr="00DB1590">
        <w:rPr>
          <w:rFonts w:ascii="Tahoma" w:hAnsi="Tahoma" w:cs="Tahoma"/>
        </w:rPr>
        <w:t xml:space="preserve">zwingenden </w:t>
      </w:r>
      <w:r w:rsidR="00464E43">
        <w:rPr>
          <w:rFonts w:ascii="Tahoma" w:hAnsi="Tahoma" w:cs="Tahoma"/>
        </w:rPr>
        <w:t xml:space="preserve">oder fakultativen </w:t>
      </w:r>
      <w:r w:rsidR="00C8527D" w:rsidRPr="00DB1590">
        <w:rPr>
          <w:rFonts w:ascii="Tahoma" w:hAnsi="Tahoma" w:cs="Tahoma"/>
        </w:rPr>
        <w:t xml:space="preserve">Ausschlussgründe gemäß § </w:t>
      </w:r>
      <w:r w:rsidR="008A1AD8" w:rsidRPr="00DB1590">
        <w:rPr>
          <w:rFonts w:ascii="Tahoma" w:hAnsi="Tahoma" w:cs="Tahoma"/>
        </w:rPr>
        <w:t>123 GWB</w:t>
      </w:r>
      <w:r w:rsidR="0032614F" w:rsidRPr="00DB1590">
        <w:rPr>
          <w:rFonts w:ascii="Tahoma" w:hAnsi="Tahoma" w:cs="Tahoma"/>
        </w:rPr>
        <w:t xml:space="preserve"> oder § 124 GWB</w:t>
      </w:r>
      <w:r w:rsidR="00C8527D" w:rsidRPr="00DB1590">
        <w:rPr>
          <w:rFonts w:ascii="Tahoma" w:hAnsi="Tahoma" w:cs="Tahoma"/>
        </w:rPr>
        <w:t xml:space="preserve"> vorliegen</w:t>
      </w:r>
      <w:r w:rsidR="00604DB0" w:rsidRPr="00DB1590">
        <w:rPr>
          <w:rFonts w:ascii="Tahoma" w:hAnsi="Tahoma" w:cs="Tahoma"/>
        </w:rPr>
        <w:t>.</w:t>
      </w:r>
    </w:p>
    <w:p w14:paraId="5B6CF87F" w14:textId="77777777" w:rsidR="008A1557" w:rsidRPr="00DB1590" w:rsidRDefault="008A1557" w:rsidP="00604DB0">
      <w:pPr>
        <w:spacing w:after="0" w:line="340" w:lineRule="exact"/>
        <w:ind w:left="1416" w:hanging="707"/>
        <w:jc w:val="both"/>
        <w:rPr>
          <w:rFonts w:ascii="Tahoma" w:hAnsi="Tahoma" w:cs="Tahoma"/>
        </w:rPr>
      </w:pPr>
    </w:p>
    <w:p w14:paraId="7E8601B1" w14:textId="77777777" w:rsidR="001B3E58" w:rsidRDefault="008A1557" w:rsidP="001B3E58">
      <w:pPr>
        <w:spacing w:after="0" w:line="340" w:lineRule="exact"/>
        <w:ind w:left="1416" w:hanging="707"/>
        <w:jc w:val="both"/>
        <w:rPr>
          <w:rFonts w:ascii="Tahoma" w:hAnsi="Tahoma" w:cs="Tahoma"/>
        </w:rPr>
      </w:pPr>
      <w:r w:rsidRPr="00DB1590">
        <w:rPr>
          <w:rFonts w:ascii="Tahoma" w:hAnsi="Tahoma" w:cs="Tahoma"/>
          <w:b/>
        </w:rPr>
        <w:fldChar w:fldCharType="begin">
          <w:ffData>
            <w:name w:val="Kontrollkästchen6"/>
            <w:enabled/>
            <w:calcOnExit w:val="0"/>
            <w:checkBox>
              <w:sizeAuto/>
              <w:default w:val="0"/>
            </w:checkBox>
          </w:ffData>
        </w:fldChar>
      </w:r>
      <w:r w:rsidRPr="00DB1590">
        <w:rPr>
          <w:rFonts w:ascii="Tahoma" w:hAnsi="Tahoma" w:cs="Tahoma"/>
          <w:b/>
        </w:rPr>
        <w:instrText xml:space="preserve"> FORMCHECKBOX </w:instrText>
      </w:r>
      <w:r w:rsidRPr="00DB1590">
        <w:rPr>
          <w:rFonts w:ascii="Tahoma" w:hAnsi="Tahoma" w:cs="Tahoma"/>
          <w:b/>
        </w:rPr>
      </w:r>
      <w:r w:rsidRPr="00DB1590">
        <w:rPr>
          <w:rFonts w:ascii="Tahoma" w:hAnsi="Tahoma" w:cs="Tahoma"/>
          <w:b/>
        </w:rPr>
        <w:fldChar w:fldCharType="separate"/>
      </w:r>
      <w:r w:rsidRPr="00DB1590">
        <w:rPr>
          <w:rFonts w:ascii="Tahoma" w:hAnsi="Tahoma" w:cs="Tahoma"/>
          <w:b/>
        </w:rPr>
        <w:fldChar w:fldCharType="end"/>
      </w:r>
      <w:r w:rsidRPr="00DB1590">
        <w:rPr>
          <w:rFonts w:ascii="Tahoma" w:hAnsi="Tahoma" w:cs="Tahoma"/>
          <w:b/>
        </w:rPr>
        <w:tab/>
      </w:r>
      <w:r w:rsidRPr="00DB1590">
        <w:rPr>
          <w:rFonts w:ascii="Tahoma" w:hAnsi="Tahoma" w:cs="Tahoma"/>
        </w:rPr>
        <w:t xml:space="preserve">Der </w:t>
      </w:r>
      <w:r w:rsidR="00F82810" w:rsidRPr="00DB1590">
        <w:rPr>
          <w:rFonts w:ascii="Tahoma" w:hAnsi="Tahoma" w:cs="Tahoma"/>
        </w:rPr>
        <w:t>Bieter</w:t>
      </w:r>
      <w:r w:rsidRPr="00DB1590">
        <w:rPr>
          <w:rFonts w:ascii="Tahoma" w:hAnsi="Tahoma" w:cs="Tahoma"/>
        </w:rPr>
        <w:t xml:space="preserve"> / das Mitglied der B</w:t>
      </w:r>
      <w:r w:rsidR="00F82810" w:rsidRPr="00DB1590">
        <w:rPr>
          <w:rFonts w:ascii="Tahoma" w:hAnsi="Tahoma" w:cs="Tahoma"/>
        </w:rPr>
        <w:t>iete</w:t>
      </w:r>
      <w:r w:rsidRPr="00DB1590">
        <w:rPr>
          <w:rFonts w:ascii="Tahoma" w:hAnsi="Tahoma" w:cs="Tahoma"/>
        </w:rPr>
        <w:t xml:space="preserve">rgemeinschaft erklärt, dass bei ihm </w:t>
      </w:r>
      <w:r w:rsidR="00904A0E" w:rsidRPr="00DB1590">
        <w:rPr>
          <w:rFonts w:ascii="Tahoma" w:hAnsi="Tahoma" w:cs="Tahoma"/>
        </w:rPr>
        <w:t xml:space="preserve">ein oder mehrere zwingende </w:t>
      </w:r>
      <w:r w:rsidR="00621159">
        <w:rPr>
          <w:rFonts w:ascii="Tahoma" w:hAnsi="Tahoma" w:cs="Tahoma"/>
        </w:rPr>
        <w:t xml:space="preserve">und/oder fakultative </w:t>
      </w:r>
      <w:r w:rsidR="00904A0E" w:rsidRPr="00DB1590">
        <w:rPr>
          <w:rFonts w:ascii="Tahoma" w:hAnsi="Tahoma" w:cs="Tahoma"/>
        </w:rPr>
        <w:t xml:space="preserve">Ausschlussgründe bestehen. Er hat die in der </w:t>
      </w:r>
      <w:r w:rsidR="00904A0E" w:rsidRPr="00DB1590">
        <w:rPr>
          <w:rFonts w:ascii="Tahoma" w:hAnsi="Tahoma" w:cs="Tahoma"/>
          <w:b/>
          <w:bCs/>
          <w:u w:val="single"/>
        </w:rPr>
        <w:t>beiliegenden</w:t>
      </w:r>
      <w:r w:rsidR="00904A0E" w:rsidRPr="00DB1590">
        <w:rPr>
          <w:rFonts w:ascii="Tahoma" w:hAnsi="Tahoma" w:cs="Tahoma"/>
        </w:rPr>
        <w:t xml:space="preserve"> selbst zu fertigenden Erklärung beschriebenen Selbstreinigungsmaßnahmen getroffen.</w:t>
      </w:r>
    </w:p>
    <w:p w14:paraId="69CFBE3E" w14:textId="77777777" w:rsidR="00DB4D17" w:rsidRDefault="00DB4D17" w:rsidP="001B3E58">
      <w:pPr>
        <w:spacing w:after="0" w:line="340" w:lineRule="exact"/>
        <w:ind w:left="1416" w:hanging="707"/>
        <w:jc w:val="both"/>
        <w:rPr>
          <w:rFonts w:ascii="Tahoma" w:hAnsi="Tahoma" w:cs="Tahoma"/>
        </w:rPr>
      </w:pPr>
    </w:p>
    <w:p w14:paraId="4721D012" w14:textId="77777777" w:rsidR="00DB4D17" w:rsidRPr="00DB4D17" w:rsidRDefault="00DB4D17" w:rsidP="00DB4D17">
      <w:pPr>
        <w:tabs>
          <w:tab w:val="left" w:pos="284"/>
        </w:tabs>
        <w:spacing w:after="0" w:line="340" w:lineRule="exact"/>
        <w:ind w:left="284"/>
        <w:jc w:val="both"/>
        <w:rPr>
          <w:rFonts w:ascii="Tahoma" w:hAnsi="Tahoma" w:cs="Tahoma"/>
        </w:rPr>
      </w:pPr>
      <w:r w:rsidRPr="00DB4D17">
        <w:rPr>
          <w:rFonts w:ascii="Tahoma" w:hAnsi="Tahoma" w:cs="Tahoma"/>
        </w:rPr>
        <w:t xml:space="preserve">Über die Eigenerklärung hinaus erfolgt unmittelbar vor Zuschlagserteilung aufgrund gesetzlicher Verpflichtung (§ 6 Abs. 1 </w:t>
      </w:r>
      <w:proofErr w:type="spellStart"/>
      <w:r w:rsidRPr="00DB4D17">
        <w:rPr>
          <w:rFonts w:ascii="Tahoma" w:hAnsi="Tahoma" w:cs="Tahoma"/>
        </w:rPr>
        <w:t>WRegG</w:t>
      </w:r>
      <w:proofErr w:type="spellEnd"/>
      <w:r w:rsidRPr="00DB4D17">
        <w:rPr>
          <w:rFonts w:ascii="Tahoma" w:hAnsi="Tahoma" w:cs="Tahoma"/>
        </w:rPr>
        <w:t>) eine Abfrage des Wettbewerbsregister für den für den Zuschlag vorgesehenen Bieter.</w:t>
      </w:r>
    </w:p>
    <w:p w14:paraId="7A7B40FC" w14:textId="77777777" w:rsidR="00B9158D" w:rsidRDefault="00B9158D" w:rsidP="00DB4D17">
      <w:pPr>
        <w:spacing w:after="0" w:line="340" w:lineRule="exact"/>
        <w:jc w:val="both"/>
        <w:rPr>
          <w:rFonts w:ascii="Tahoma" w:hAnsi="Tahoma" w:cs="Tahoma"/>
        </w:rPr>
      </w:pPr>
    </w:p>
    <w:p w14:paraId="586DFEFA" w14:textId="77777777" w:rsidR="00A117B4" w:rsidRPr="00DB1590" w:rsidRDefault="00F06D6D" w:rsidP="00C65F1A">
      <w:pPr>
        <w:numPr>
          <w:ilvl w:val="0"/>
          <w:numId w:val="1"/>
        </w:numPr>
        <w:spacing w:after="0" w:line="340" w:lineRule="exact"/>
        <w:jc w:val="both"/>
        <w:rPr>
          <w:rFonts w:ascii="Tahoma" w:hAnsi="Tahoma" w:cs="Tahoma"/>
          <w:b/>
        </w:rPr>
      </w:pPr>
      <w:r w:rsidRPr="00DB1590">
        <w:rPr>
          <w:rFonts w:ascii="Tahoma" w:hAnsi="Tahoma" w:cs="Tahoma"/>
          <w:b/>
        </w:rPr>
        <w:t>Persönliche Lage des B</w:t>
      </w:r>
      <w:r w:rsidR="00CC291B" w:rsidRPr="00DB1590">
        <w:rPr>
          <w:rFonts w:ascii="Tahoma" w:hAnsi="Tahoma" w:cs="Tahoma"/>
          <w:b/>
        </w:rPr>
        <w:t>ieters</w:t>
      </w:r>
      <w:r w:rsidR="00056456" w:rsidRPr="00DB1590">
        <w:rPr>
          <w:rFonts w:ascii="Tahoma" w:hAnsi="Tahoma" w:cs="Tahoma"/>
          <w:b/>
        </w:rPr>
        <w:t>/ des Mitglieds der B</w:t>
      </w:r>
      <w:r w:rsidR="00CC291B" w:rsidRPr="00DB1590">
        <w:rPr>
          <w:rFonts w:ascii="Tahoma" w:hAnsi="Tahoma" w:cs="Tahoma"/>
          <w:b/>
        </w:rPr>
        <w:t>ieter</w:t>
      </w:r>
      <w:r w:rsidR="00056456" w:rsidRPr="00DB1590">
        <w:rPr>
          <w:rFonts w:ascii="Tahoma" w:hAnsi="Tahoma" w:cs="Tahoma"/>
          <w:b/>
        </w:rPr>
        <w:t>gemeinschaft</w:t>
      </w:r>
    </w:p>
    <w:p w14:paraId="0EDB9251" w14:textId="77777777" w:rsidR="00A117B4" w:rsidRPr="00DB1590" w:rsidRDefault="00A117B4" w:rsidP="00C65F1A">
      <w:pPr>
        <w:spacing w:after="0" w:line="340" w:lineRule="exact"/>
        <w:ind w:left="720"/>
        <w:jc w:val="both"/>
        <w:rPr>
          <w:rFonts w:ascii="Tahoma" w:hAnsi="Tahoma" w:cs="Tahoma"/>
        </w:rPr>
      </w:pPr>
    </w:p>
    <w:p w14:paraId="1888EA92" w14:textId="2E284C01" w:rsidR="00A117B4" w:rsidRPr="00DB1590" w:rsidRDefault="003D57EB" w:rsidP="003D57EB">
      <w:pPr>
        <w:spacing w:after="0" w:line="340" w:lineRule="exact"/>
        <w:ind w:left="360"/>
        <w:jc w:val="both"/>
        <w:rPr>
          <w:rFonts w:ascii="Tahoma" w:hAnsi="Tahoma" w:cs="Tahoma"/>
          <w:b/>
        </w:rPr>
      </w:pPr>
      <w:r>
        <w:rPr>
          <w:rFonts w:ascii="Tahoma" w:hAnsi="Tahoma" w:cs="Tahoma"/>
          <w:b/>
        </w:rPr>
        <w:t xml:space="preserve">III.1 </w:t>
      </w:r>
      <w:r w:rsidR="00F06D6D" w:rsidRPr="00DB1590">
        <w:rPr>
          <w:rFonts w:ascii="Tahoma" w:hAnsi="Tahoma" w:cs="Tahoma"/>
          <w:b/>
        </w:rPr>
        <w:t>Existenznachweis</w:t>
      </w:r>
      <w:r w:rsidR="004C51A8" w:rsidRPr="00DB1590">
        <w:rPr>
          <w:rFonts w:ascii="Tahoma" w:hAnsi="Tahoma" w:cs="Tahoma"/>
          <w:b/>
        </w:rPr>
        <w:t xml:space="preserve"> </w:t>
      </w:r>
    </w:p>
    <w:p w14:paraId="579B9EE8" w14:textId="77777777" w:rsidR="00D00975" w:rsidRPr="00DB1590" w:rsidRDefault="00D00975" w:rsidP="00C65F1A">
      <w:pPr>
        <w:spacing w:after="0" w:line="340" w:lineRule="exact"/>
        <w:ind w:left="708"/>
        <w:jc w:val="both"/>
        <w:rPr>
          <w:rFonts w:ascii="Tahoma" w:hAnsi="Tahoma" w:cs="Tahoma"/>
        </w:rPr>
      </w:pPr>
    </w:p>
    <w:p w14:paraId="082C0925" w14:textId="77777777" w:rsidR="00F06D6D" w:rsidRPr="00DB1590" w:rsidRDefault="00F06D6D" w:rsidP="00DB4D17">
      <w:pPr>
        <w:spacing w:after="0" w:line="340" w:lineRule="exact"/>
        <w:ind w:left="284"/>
        <w:jc w:val="both"/>
        <w:rPr>
          <w:rFonts w:ascii="Tahoma" w:hAnsi="Tahoma" w:cs="Tahoma"/>
        </w:rPr>
      </w:pPr>
      <w:r w:rsidRPr="00DB1590">
        <w:rPr>
          <w:rFonts w:ascii="Tahoma" w:hAnsi="Tahoma" w:cs="Tahoma"/>
        </w:rPr>
        <w:t>D</w:t>
      </w:r>
      <w:r w:rsidR="009A57C1" w:rsidRPr="00DB1590">
        <w:rPr>
          <w:rFonts w:ascii="Tahoma" w:hAnsi="Tahoma" w:cs="Tahoma"/>
        </w:rPr>
        <w:t>i</w:t>
      </w:r>
      <w:r w:rsidRPr="00DB1590">
        <w:rPr>
          <w:rFonts w:ascii="Tahoma" w:hAnsi="Tahoma" w:cs="Tahoma"/>
        </w:rPr>
        <w:t>e</w:t>
      </w:r>
      <w:r w:rsidR="009A57C1" w:rsidRPr="00DB1590">
        <w:rPr>
          <w:rFonts w:ascii="Tahoma" w:hAnsi="Tahoma" w:cs="Tahoma"/>
        </w:rPr>
        <w:t>se</w:t>
      </w:r>
      <w:r w:rsidR="00CD5923" w:rsidRPr="00DB1590">
        <w:rPr>
          <w:rFonts w:ascii="Tahoma" w:hAnsi="Tahoma" w:cs="Tahoma"/>
        </w:rPr>
        <w:t>r</w:t>
      </w:r>
      <w:r w:rsidRPr="00DB1590">
        <w:rPr>
          <w:rFonts w:ascii="Tahoma" w:hAnsi="Tahoma" w:cs="Tahoma"/>
        </w:rPr>
        <w:t xml:space="preserve"> Nachweis </w:t>
      </w:r>
      <w:r w:rsidR="00CD5923" w:rsidRPr="00DB1590">
        <w:rPr>
          <w:rFonts w:ascii="Tahoma" w:hAnsi="Tahoma" w:cs="Tahoma"/>
        </w:rPr>
        <w:t>wird erbracht</w:t>
      </w:r>
      <w:r w:rsidRPr="00DB1590">
        <w:rPr>
          <w:rFonts w:ascii="Tahoma" w:hAnsi="Tahoma" w:cs="Tahoma"/>
        </w:rPr>
        <w:t xml:space="preserve"> </w:t>
      </w:r>
      <w:r w:rsidR="004C51A8" w:rsidRPr="00DB1590">
        <w:rPr>
          <w:rFonts w:ascii="Tahoma" w:hAnsi="Tahoma" w:cs="Tahoma"/>
        </w:rPr>
        <w:t>durch</w:t>
      </w:r>
    </w:p>
    <w:p w14:paraId="1C678245" w14:textId="77777777" w:rsidR="00C96CDB" w:rsidRPr="00DB1590" w:rsidRDefault="00C96CDB" w:rsidP="00C65F1A">
      <w:pPr>
        <w:spacing w:after="0" w:line="340" w:lineRule="exact"/>
        <w:ind w:left="708"/>
        <w:jc w:val="both"/>
        <w:rPr>
          <w:rFonts w:ascii="Tahoma" w:hAnsi="Tahoma" w:cs="Tahoma"/>
        </w:rPr>
      </w:pPr>
    </w:p>
    <w:bookmarkStart w:id="3" w:name="Kontrollkästchen1"/>
    <w:p w14:paraId="49FD62E3" w14:textId="77777777" w:rsidR="00F06D6D" w:rsidRPr="00DB1590" w:rsidRDefault="00261DCB" w:rsidP="00DB4D17">
      <w:pPr>
        <w:tabs>
          <w:tab w:val="left" w:pos="709"/>
        </w:tabs>
        <w:spacing w:after="0" w:line="340" w:lineRule="exact"/>
        <w:ind w:left="709" w:hanging="425"/>
        <w:jc w:val="both"/>
        <w:rPr>
          <w:rFonts w:ascii="Tahoma" w:hAnsi="Tahoma" w:cs="Tahoma"/>
        </w:rPr>
      </w:pPr>
      <w:r w:rsidRPr="00DB1590">
        <w:rPr>
          <w:rFonts w:ascii="Tahoma" w:hAnsi="Tahoma" w:cs="Tahoma"/>
          <w:b/>
        </w:rPr>
        <w:fldChar w:fldCharType="begin">
          <w:ffData>
            <w:name w:val="Kontrollkästchen1"/>
            <w:enabled/>
            <w:calcOnExit w:val="0"/>
            <w:checkBox>
              <w:sizeAuto/>
              <w:default w:val="0"/>
              <w:checked w:val="0"/>
            </w:checkBox>
          </w:ffData>
        </w:fldChar>
      </w:r>
      <w:r w:rsidRPr="00DB1590">
        <w:rPr>
          <w:rFonts w:ascii="Tahoma" w:hAnsi="Tahoma" w:cs="Tahoma"/>
          <w:b/>
        </w:rPr>
        <w:instrText xml:space="preserve"> FORMCHECKBOX </w:instrText>
      </w:r>
      <w:r w:rsidRPr="00DB1590">
        <w:rPr>
          <w:rFonts w:ascii="Tahoma" w:hAnsi="Tahoma" w:cs="Tahoma"/>
          <w:b/>
        </w:rPr>
      </w:r>
      <w:r w:rsidRPr="00DB1590">
        <w:rPr>
          <w:rFonts w:ascii="Tahoma" w:hAnsi="Tahoma" w:cs="Tahoma"/>
          <w:b/>
        </w:rPr>
        <w:fldChar w:fldCharType="separate"/>
      </w:r>
      <w:r w:rsidRPr="00DB1590">
        <w:rPr>
          <w:rFonts w:ascii="Tahoma" w:hAnsi="Tahoma" w:cs="Tahoma"/>
          <w:b/>
        </w:rPr>
        <w:fldChar w:fldCharType="end"/>
      </w:r>
      <w:bookmarkEnd w:id="3"/>
      <w:r w:rsidR="00C96CDB" w:rsidRPr="00DB1590">
        <w:rPr>
          <w:rFonts w:ascii="Tahoma" w:hAnsi="Tahoma" w:cs="Tahoma"/>
          <w:b/>
        </w:rPr>
        <w:tab/>
      </w:r>
      <w:r w:rsidR="004C51A8" w:rsidRPr="00DB1590">
        <w:rPr>
          <w:rFonts w:ascii="Tahoma" w:hAnsi="Tahoma" w:cs="Tahoma"/>
        </w:rPr>
        <w:t xml:space="preserve">Eintragung </w:t>
      </w:r>
      <w:r w:rsidR="00F06D6D" w:rsidRPr="00DB1590">
        <w:rPr>
          <w:rFonts w:ascii="Tahoma" w:hAnsi="Tahoma" w:cs="Tahoma"/>
        </w:rPr>
        <w:t>in das Handels</w:t>
      </w:r>
      <w:r w:rsidR="00E54741" w:rsidRPr="00DB1590">
        <w:rPr>
          <w:rFonts w:ascii="Tahoma" w:hAnsi="Tahoma" w:cs="Tahoma"/>
        </w:rPr>
        <w:t>- oder Berufs</w:t>
      </w:r>
      <w:r w:rsidR="00F06D6D" w:rsidRPr="00DB1590">
        <w:rPr>
          <w:rFonts w:ascii="Tahoma" w:hAnsi="Tahoma" w:cs="Tahoma"/>
        </w:rPr>
        <w:t>register</w:t>
      </w:r>
      <w:r w:rsidR="00C8527D" w:rsidRPr="00DB1590">
        <w:rPr>
          <w:rFonts w:ascii="Tahoma" w:hAnsi="Tahoma" w:cs="Tahoma"/>
        </w:rPr>
        <w:t xml:space="preserve"> (</w:t>
      </w:r>
      <w:r w:rsidR="000F2DF7" w:rsidRPr="00DB1590">
        <w:rPr>
          <w:rFonts w:ascii="Tahoma" w:hAnsi="Tahoma" w:cs="Tahoma"/>
        </w:rPr>
        <w:t xml:space="preserve">aktueller </w:t>
      </w:r>
      <w:r w:rsidR="00C8527D" w:rsidRPr="00DB1590">
        <w:rPr>
          <w:rFonts w:ascii="Tahoma" w:hAnsi="Tahoma" w:cs="Tahoma"/>
        </w:rPr>
        <w:t>Auszug aus dem Handels</w:t>
      </w:r>
      <w:r w:rsidR="00E871B2" w:rsidRPr="00DB1590">
        <w:rPr>
          <w:rFonts w:ascii="Tahoma" w:hAnsi="Tahoma" w:cs="Tahoma"/>
        </w:rPr>
        <w:t>- oder Berufs</w:t>
      </w:r>
      <w:r w:rsidR="00C8527D" w:rsidRPr="00DB1590">
        <w:rPr>
          <w:rFonts w:ascii="Tahoma" w:hAnsi="Tahoma" w:cs="Tahoma"/>
        </w:rPr>
        <w:t>register</w:t>
      </w:r>
      <w:r w:rsidR="00E8006A" w:rsidRPr="00DB1590">
        <w:rPr>
          <w:rFonts w:ascii="Tahoma" w:hAnsi="Tahoma" w:cs="Tahoma"/>
        </w:rPr>
        <w:t>,</w:t>
      </w:r>
      <w:r w:rsidR="00C8527D" w:rsidRPr="00DB1590">
        <w:rPr>
          <w:rFonts w:ascii="Tahoma" w:hAnsi="Tahoma" w:cs="Tahoma"/>
        </w:rPr>
        <w:t xml:space="preserve"> oder eine diesbezügliche Kopie ist diesem </w:t>
      </w:r>
      <w:r w:rsidR="005E000D" w:rsidRPr="00DB1590">
        <w:rPr>
          <w:rFonts w:ascii="Tahoma" w:hAnsi="Tahoma" w:cs="Tahoma"/>
        </w:rPr>
        <w:t>Eignungs</w:t>
      </w:r>
      <w:r w:rsidR="00C8527D" w:rsidRPr="00DB1590">
        <w:rPr>
          <w:rFonts w:ascii="Tahoma" w:hAnsi="Tahoma" w:cs="Tahoma"/>
        </w:rPr>
        <w:t xml:space="preserve">bogen </w:t>
      </w:r>
      <w:r w:rsidR="00C8527D" w:rsidRPr="00DB1590">
        <w:rPr>
          <w:rFonts w:ascii="Tahoma" w:hAnsi="Tahoma" w:cs="Tahoma"/>
          <w:b/>
          <w:u w:val="single"/>
        </w:rPr>
        <w:t>beizufügen</w:t>
      </w:r>
      <w:r w:rsidR="00C8527D" w:rsidRPr="00DB1590">
        <w:rPr>
          <w:rFonts w:ascii="Tahoma" w:hAnsi="Tahoma" w:cs="Tahoma"/>
        </w:rPr>
        <w:t>)</w:t>
      </w:r>
    </w:p>
    <w:p w14:paraId="18C785CB" w14:textId="77777777" w:rsidR="00C96CDB" w:rsidRPr="00DB1590" w:rsidRDefault="00C96CDB" w:rsidP="00DB4D17">
      <w:pPr>
        <w:tabs>
          <w:tab w:val="left" w:pos="709"/>
        </w:tabs>
        <w:spacing w:after="0" w:line="340" w:lineRule="exact"/>
        <w:ind w:left="709" w:hanging="425"/>
        <w:jc w:val="both"/>
        <w:rPr>
          <w:rFonts w:ascii="Tahoma" w:hAnsi="Tahoma" w:cs="Tahoma"/>
        </w:rPr>
      </w:pPr>
    </w:p>
    <w:bookmarkStart w:id="4" w:name="Kontrollkästchen2"/>
    <w:p w14:paraId="396482BB" w14:textId="77777777" w:rsidR="00F06D6D" w:rsidRDefault="00261DCB" w:rsidP="00DB4D17">
      <w:pPr>
        <w:tabs>
          <w:tab w:val="left" w:pos="709"/>
        </w:tabs>
        <w:spacing w:after="0" w:line="340" w:lineRule="exact"/>
        <w:ind w:left="709" w:hanging="425"/>
        <w:jc w:val="both"/>
        <w:rPr>
          <w:rFonts w:ascii="Tahoma" w:hAnsi="Tahoma" w:cs="Tahoma"/>
        </w:rPr>
      </w:pPr>
      <w:r w:rsidRPr="00DB1590">
        <w:rPr>
          <w:rFonts w:ascii="Tahoma" w:hAnsi="Tahoma" w:cs="Tahoma"/>
          <w:b/>
        </w:rPr>
        <w:fldChar w:fldCharType="begin">
          <w:ffData>
            <w:name w:val="Kontrollkästchen2"/>
            <w:enabled/>
            <w:calcOnExit w:val="0"/>
            <w:checkBox>
              <w:sizeAuto/>
              <w:default w:val="0"/>
              <w:checked w:val="0"/>
            </w:checkBox>
          </w:ffData>
        </w:fldChar>
      </w:r>
      <w:r w:rsidRPr="00DB1590">
        <w:rPr>
          <w:rFonts w:ascii="Tahoma" w:hAnsi="Tahoma" w:cs="Tahoma"/>
          <w:b/>
        </w:rPr>
        <w:instrText xml:space="preserve"> FORMCHECKBOX </w:instrText>
      </w:r>
      <w:r w:rsidRPr="00DB1590">
        <w:rPr>
          <w:rFonts w:ascii="Tahoma" w:hAnsi="Tahoma" w:cs="Tahoma"/>
          <w:b/>
        </w:rPr>
      </w:r>
      <w:r w:rsidRPr="00DB1590">
        <w:rPr>
          <w:rFonts w:ascii="Tahoma" w:hAnsi="Tahoma" w:cs="Tahoma"/>
          <w:b/>
        </w:rPr>
        <w:fldChar w:fldCharType="separate"/>
      </w:r>
      <w:r w:rsidRPr="00DB1590">
        <w:rPr>
          <w:rFonts w:ascii="Tahoma" w:hAnsi="Tahoma" w:cs="Tahoma"/>
          <w:b/>
        </w:rPr>
        <w:fldChar w:fldCharType="end"/>
      </w:r>
      <w:bookmarkEnd w:id="4"/>
      <w:r w:rsidR="00C96CDB" w:rsidRPr="00DB1590">
        <w:rPr>
          <w:rFonts w:ascii="Tahoma" w:hAnsi="Tahoma" w:cs="Tahoma"/>
          <w:b/>
        </w:rPr>
        <w:tab/>
      </w:r>
      <w:r w:rsidR="00F06D6D" w:rsidRPr="00DB1590">
        <w:rPr>
          <w:rFonts w:ascii="Tahoma" w:hAnsi="Tahoma" w:cs="Tahoma"/>
        </w:rPr>
        <w:t>vergleichbaren Nachweis</w:t>
      </w:r>
      <w:r w:rsidR="00C8527D" w:rsidRPr="00DB1590">
        <w:rPr>
          <w:rFonts w:ascii="Tahoma" w:hAnsi="Tahoma" w:cs="Tahoma"/>
        </w:rPr>
        <w:t xml:space="preserve"> (Nachweis ist diesem </w:t>
      </w:r>
      <w:r w:rsidR="00CC291B" w:rsidRPr="00DB1590">
        <w:rPr>
          <w:rFonts w:ascii="Tahoma" w:hAnsi="Tahoma" w:cs="Tahoma"/>
        </w:rPr>
        <w:t>Eignungs</w:t>
      </w:r>
      <w:r w:rsidR="0022013D" w:rsidRPr="00DB1590">
        <w:rPr>
          <w:rFonts w:ascii="Tahoma" w:hAnsi="Tahoma" w:cs="Tahoma"/>
        </w:rPr>
        <w:t>bog</w:t>
      </w:r>
      <w:r w:rsidR="00C8527D" w:rsidRPr="00DB1590">
        <w:rPr>
          <w:rFonts w:ascii="Tahoma" w:hAnsi="Tahoma" w:cs="Tahoma"/>
        </w:rPr>
        <w:t xml:space="preserve">en </w:t>
      </w:r>
      <w:r w:rsidR="00C8527D" w:rsidRPr="00DB1590">
        <w:rPr>
          <w:rFonts w:ascii="Tahoma" w:hAnsi="Tahoma" w:cs="Tahoma"/>
          <w:b/>
          <w:u w:val="single"/>
        </w:rPr>
        <w:t>beizufügen</w:t>
      </w:r>
      <w:r w:rsidR="00C8527D" w:rsidRPr="00DB1590">
        <w:rPr>
          <w:rFonts w:ascii="Tahoma" w:hAnsi="Tahoma" w:cs="Tahoma"/>
        </w:rPr>
        <w:t>)</w:t>
      </w:r>
    </w:p>
    <w:p w14:paraId="38B8DA92" w14:textId="77777777" w:rsidR="00DB4D17" w:rsidRDefault="00DB4D17" w:rsidP="00DB4D17">
      <w:pPr>
        <w:tabs>
          <w:tab w:val="left" w:pos="709"/>
        </w:tabs>
        <w:spacing w:after="0" w:line="340" w:lineRule="exact"/>
        <w:ind w:left="709" w:hanging="425"/>
        <w:jc w:val="both"/>
        <w:rPr>
          <w:rFonts w:ascii="Tahoma" w:hAnsi="Tahoma" w:cs="Tahoma"/>
        </w:rPr>
      </w:pPr>
    </w:p>
    <w:p w14:paraId="31352451" w14:textId="77777777" w:rsidR="00DB4D17" w:rsidRPr="00DB4D17" w:rsidRDefault="00DB4D17" w:rsidP="00DB4D17">
      <w:pPr>
        <w:tabs>
          <w:tab w:val="left" w:pos="709"/>
        </w:tabs>
        <w:spacing w:after="0" w:line="340" w:lineRule="exact"/>
        <w:ind w:left="709" w:hanging="425"/>
        <w:jc w:val="both"/>
        <w:rPr>
          <w:rFonts w:ascii="Tahoma" w:hAnsi="Tahoma" w:cs="Tahoma"/>
          <w:b/>
          <w:bCs/>
        </w:rPr>
      </w:pPr>
      <w:r w:rsidRPr="00DB4D17">
        <w:rPr>
          <w:rFonts w:ascii="Tahoma" w:hAnsi="Tahoma" w:cs="Tahoma"/>
          <w:b/>
          <w:bCs/>
        </w:rPr>
        <w:t>III.2</w:t>
      </w:r>
      <w:r w:rsidRPr="00DB4D17">
        <w:rPr>
          <w:rFonts w:ascii="Tahoma" w:hAnsi="Tahoma" w:cs="Tahoma"/>
          <w:b/>
          <w:bCs/>
        </w:rPr>
        <w:tab/>
        <w:t>Eigenerklärung zu Art. 5k der Verordnung (EU) 2022/576</w:t>
      </w:r>
    </w:p>
    <w:p w14:paraId="5EBF07BF" w14:textId="77777777" w:rsidR="00DB4D17" w:rsidRPr="00DB4D17" w:rsidRDefault="00DB4D17" w:rsidP="00DB4D17">
      <w:pPr>
        <w:tabs>
          <w:tab w:val="left" w:pos="709"/>
        </w:tabs>
        <w:spacing w:after="0" w:line="340" w:lineRule="exact"/>
        <w:ind w:left="709" w:hanging="425"/>
        <w:jc w:val="both"/>
        <w:rPr>
          <w:rFonts w:ascii="Tahoma" w:hAnsi="Tahoma" w:cs="Tahoma"/>
        </w:rPr>
      </w:pPr>
    </w:p>
    <w:permStart w:id="119611296" w:edGrp="everyone"/>
    <w:permEnd w:id="119611296"/>
    <w:p w14:paraId="61991FCC" w14:textId="3217D5BE" w:rsidR="00DB4D17" w:rsidRPr="00DB4D17" w:rsidRDefault="00DB4D17" w:rsidP="00DB4D17">
      <w:pPr>
        <w:tabs>
          <w:tab w:val="left" w:pos="709"/>
        </w:tabs>
        <w:spacing w:after="0" w:line="340" w:lineRule="exact"/>
        <w:ind w:left="709" w:hanging="425"/>
        <w:jc w:val="both"/>
        <w:rPr>
          <w:rFonts w:ascii="Tahoma" w:hAnsi="Tahoma" w:cs="Tahoma"/>
          <w:b/>
          <w:bCs/>
          <w:u w:val="single"/>
        </w:rPr>
      </w:pPr>
      <w:r w:rsidRPr="00DB4D17">
        <w:rPr>
          <w:rFonts w:ascii="Tahoma" w:hAnsi="Tahoma" w:cs="Tahoma"/>
          <w:b/>
        </w:rPr>
        <w:fldChar w:fldCharType="begin">
          <w:ffData>
            <w:name w:val="Kontrollkästchen1"/>
            <w:enabled/>
            <w:calcOnExit w:val="0"/>
            <w:checkBox>
              <w:sizeAuto/>
              <w:default w:val="0"/>
              <w:checked w:val="0"/>
            </w:checkBox>
          </w:ffData>
        </w:fldChar>
      </w:r>
      <w:r w:rsidRPr="00DB4D17">
        <w:rPr>
          <w:rFonts w:ascii="Tahoma" w:hAnsi="Tahoma" w:cs="Tahoma"/>
          <w:b/>
        </w:rPr>
        <w:instrText xml:space="preserve"> FORMCHECKBOX </w:instrText>
      </w:r>
      <w:r w:rsidRPr="00DB4D17">
        <w:rPr>
          <w:rFonts w:ascii="Tahoma" w:hAnsi="Tahoma" w:cs="Tahoma"/>
          <w:b/>
        </w:rPr>
      </w:r>
      <w:r w:rsidRPr="00DB4D17">
        <w:rPr>
          <w:rFonts w:ascii="Tahoma" w:hAnsi="Tahoma" w:cs="Tahoma"/>
          <w:b/>
        </w:rPr>
        <w:fldChar w:fldCharType="separate"/>
      </w:r>
      <w:r w:rsidRPr="00DB4D17">
        <w:rPr>
          <w:rFonts w:ascii="Tahoma" w:hAnsi="Tahoma" w:cs="Tahoma"/>
        </w:rPr>
        <w:fldChar w:fldCharType="end"/>
      </w:r>
      <w:r w:rsidRPr="00DB4D17">
        <w:rPr>
          <w:rFonts w:ascii="Tahoma" w:hAnsi="Tahoma" w:cs="Tahoma"/>
          <w:b/>
        </w:rPr>
        <w:tab/>
      </w:r>
      <w:r w:rsidRPr="00DB4D17">
        <w:rPr>
          <w:rFonts w:ascii="Tahoma" w:hAnsi="Tahoma" w:cs="Tahoma"/>
        </w:rPr>
        <w:t>unterzeichnete Eigenerklärung zu Art. 5k der Verordnung (EU) 2022/576 (</w:t>
      </w:r>
      <w:r w:rsidRPr="00DB4D17">
        <w:rPr>
          <w:rFonts w:ascii="Tahoma" w:hAnsi="Tahoma" w:cs="Tahoma"/>
          <w:b/>
          <w:bCs/>
        </w:rPr>
        <w:t xml:space="preserve">Anlage </w:t>
      </w:r>
      <w:r>
        <w:rPr>
          <w:rFonts w:ascii="Tahoma" w:hAnsi="Tahoma" w:cs="Tahoma"/>
          <w:b/>
          <w:bCs/>
        </w:rPr>
        <w:t>EB.1</w:t>
      </w:r>
      <w:r w:rsidRPr="00DB4D17">
        <w:rPr>
          <w:rFonts w:ascii="Tahoma" w:hAnsi="Tahoma" w:cs="Tahoma"/>
        </w:rPr>
        <w:t xml:space="preserve">) ist diesem Bewerbungsbogen </w:t>
      </w:r>
      <w:r w:rsidRPr="00DB4D17">
        <w:rPr>
          <w:rFonts w:ascii="Tahoma" w:hAnsi="Tahoma" w:cs="Tahoma"/>
          <w:b/>
          <w:bCs/>
          <w:u w:val="single"/>
        </w:rPr>
        <w:t>beizufügen</w:t>
      </w:r>
    </w:p>
    <w:p w14:paraId="4A65C726" w14:textId="77777777" w:rsidR="00DB4D17" w:rsidRPr="00DB4D17" w:rsidRDefault="00DB4D17" w:rsidP="00DB4D17">
      <w:pPr>
        <w:tabs>
          <w:tab w:val="left" w:pos="709"/>
        </w:tabs>
        <w:spacing w:after="0" w:line="340" w:lineRule="exact"/>
        <w:ind w:left="709" w:hanging="425"/>
        <w:jc w:val="both"/>
        <w:rPr>
          <w:rFonts w:ascii="Tahoma" w:hAnsi="Tahoma" w:cs="Tahoma"/>
          <w:b/>
          <w:bCs/>
          <w:u w:val="single"/>
        </w:rPr>
      </w:pPr>
    </w:p>
    <w:p w14:paraId="3D95E82D" w14:textId="77777777" w:rsidR="00DB4D17" w:rsidRPr="00DB4D17" w:rsidRDefault="00DB4D17" w:rsidP="00DB4D17">
      <w:pPr>
        <w:tabs>
          <w:tab w:val="left" w:pos="709"/>
        </w:tabs>
        <w:spacing w:after="0" w:line="340" w:lineRule="exact"/>
        <w:ind w:left="709" w:hanging="425"/>
        <w:jc w:val="both"/>
        <w:rPr>
          <w:rFonts w:ascii="Tahoma" w:hAnsi="Tahoma" w:cs="Tahoma"/>
          <w:b/>
          <w:bCs/>
        </w:rPr>
      </w:pPr>
      <w:bookmarkStart w:id="5" w:name="_Hlk188899942"/>
      <w:r w:rsidRPr="00DB4D17">
        <w:rPr>
          <w:rFonts w:ascii="Tahoma" w:hAnsi="Tahoma" w:cs="Tahoma"/>
          <w:b/>
          <w:bCs/>
        </w:rPr>
        <w:lastRenderedPageBreak/>
        <w:t>III.3</w:t>
      </w:r>
      <w:r w:rsidRPr="00DB4D17">
        <w:rPr>
          <w:rFonts w:ascii="Tahoma" w:hAnsi="Tahoma" w:cs="Tahoma"/>
          <w:b/>
          <w:bCs/>
        </w:rPr>
        <w:tab/>
        <w:t xml:space="preserve">Weitere Bieterangaben </w:t>
      </w:r>
      <w:proofErr w:type="spellStart"/>
      <w:r w:rsidRPr="00DB4D17">
        <w:rPr>
          <w:rFonts w:ascii="Tahoma" w:hAnsi="Tahoma" w:cs="Tahoma"/>
          <w:b/>
          <w:bCs/>
        </w:rPr>
        <w:t>eForms</w:t>
      </w:r>
      <w:proofErr w:type="spellEnd"/>
    </w:p>
    <w:p w14:paraId="3AF8EB5A" w14:textId="77777777" w:rsidR="00DB4D17" w:rsidRPr="00DB4D17" w:rsidRDefault="00DB4D17" w:rsidP="00DB4D17">
      <w:pPr>
        <w:tabs>
          <w:tab w:val="left" w:pos="709"/>
        </w:tabs>
        <w:spacing w:after="0" w:line="340" w:lineRule="exact"/>
        <w:ind w:left="709" w:hanging="425"/>
        <w:jc w:val="both"/>
        <w:rPr>
          <w:rFonts w:ascii="Tahoma" w:hAnsi="Tahoma" w:cs="Tahoma"/>
        </w:rPr>
      </w:pPr>
    </w:p>
    <w:p w14:paraId="71072677" w14:textId="06901168" w:rsidR="003D57EB" w:rsidRPr="00DB4D17" w:rsidRDefault="00DB4D17" w:rsidP="00DB4D17">
      <w:pPr>
        <w:tabs>
          <w:tab w:val="left" w:pos="709"/>
        </w:tabs>
        <w:spacing w:after="0" w:line="340" w:lineRule="exact"/>
        <w:ind w:left="709" w:hanging="425"/>
        <w:jc w:val="both"/>
        <w:rPr>
          <w:rFonts w:ascii="Tahoma" w:hAnsi="Tahoma" w:cs="Tahoma"/>
          <w:b/>
          <w:bCs/>
          <w:u w:val="single"/>
        </w:rPr>
      </w:pPr>
      <w:r w:rsidRPr="00DB4D17">
        <w:rPr>
          <w:rFonts w:ascii="Tahoma" w:hAnsi="Tahoma" w:cs="Tahoma"/>
        </w:rPr>
        <w:fldChar w:fldCharType="begin">
          <w:ffData>
            <w:name w:val="Kontrollkästchen1"/>
            <w:enabled/>
            <w:calcOnExit w:val="0"/>
            <w:checkBox>
              <w:sizeAuto/>
              <w:default w:val="0"/>
              <w:checked w:val="0"/>
            </w:checkBox>
          </w:ffData>
        </w:fldChar>
      </w:r>
      <w:r w:rsidRPr="00DB4D17">
        <w:rPr>
          <w:rFonts w:ascii="Tahoma" w:hAnsi="Tahoma" w:cs="Tahoma"/>
          <w:b/>
        </w:rPr>
        <w:instrText xml:space="preserve"> FORMCHECKBOX </w:instrText>
      </w:r>
      <w:r w:rsidRPr="00DB4D17">
        <w:rPr>
          <w:rFonts w:ascii="Tahoma" w:hAnsi="Tahoma" w:cs="Tahoma"/>
        </w:rPr>
      </w:r>
      <w:r w:rsidRPr="00DB4D17">
        <w:rPr>
          <w:rFonts w:ascii="Tahoma" w:hAnsi="Tahoma" w:cs="Tahoma"/>
        </w:rPr>
        <w:fldChar w:fldCharType="separate"/>
      </w:r>
      <w:r w:rsidRPr="00DB4D17">
        <w:rPr>
          <w:rFonts w:ascii="Tahoma" w:hAnsi="Tahoma" w:cs="Tahoma"/>
        </w:rPr>
        <w:fldChar w:fldCharType="end"/>
      </w:r>
      <w:r w:rsidRPr="00DB4D17">
        <w:rPr>
          <w:rFonts w:ascii="Tahoma" w:hAnsi="Tahoma" w:cs="Tahoma"/>
          <w:b/>
        </w:rPr>
        <w:tab/>
      </w:r>
      <w:r w:rsidRPr="00DB4D17">
        <w:rPr>
          <w:rFonts w:ascii="Tahoma" w:hAnsi="Tahoma" w:cs="Tahoma"/>
        </w:rPr>
        <w:t xml:space="preserve">ausgefüllte Eigenerklärung zu Bieterangaben </w:t>
      </w:r>
      <w:proofErr w:type="spellStart"/>
      <w:r w:rsidRPr="00DB4D17">
        <w:rPr>
          <w:rFonts w:ascii="Tahoma" w:hAnsi="Tahoma" w:cs="Tahoma"/>
        </w:rPr>
        <w:t>eForms</w:t>
      </w:r>
      <w:proofErr w:type="spellEnd"/>
      <w:r w:rsidRPr="00DB4D17">
        <w:rPr>
          <w:rFonts w:ascii="Tahoma" w:hAnsi="Tahoma" w:cs="Tahoma"/>
        </w:rPr>
        <w:t xml:space="preserve"> (</w:t>
      </w:r>
      <w:r w:rsidRPr="00DB4D17">
        <w:rPr>
          <w:rFonts w:ascii="Tahoma" w:hAnsi="Tahoma" w:cs="Tahoma"/>
          <w:b/>
          <w:bCs/>
        </w:rPr>
        <w:t xml:space="preserve">Anlage </w:t>
      </w:r>
      <w:r>
        <w:rPr>
          <w:rFonts w:ascii="Tahoma" w:hAnsi="Tahoma" w:cs="Tahoma"/>
          <w:b/>
          <w:bCs/>
        </w:rPr>
        <w:t>EB.2</w:t>
      </w:r>
      <w:r w:rsidRPr="00DB4D17">
        <w:rPr>
          <w:rFonts w:ascii="Tahoma" w:hAnsi="Tahoma" w:cs="Tahoma"/>
        </w:rPr>
        <w:t xml:space="preserve">) ist diesem Bewerbungsbogen </w:t>
      </w:r>
      <w:r w:rsidRPr="00DB4D17">
        <w:rPr>
          <w:rFonts w:ascii="Tahoma" w:hAnsi="Tahoma" w:cs="Tahoma"/>
          <w:b/>
          <w:bCs/>
          <w:u w:val="single"/>
        </w:rPr>
        <w:t>beizufügen</w:t>
      </w:r>
      <w:bookmarkEnd w:id="5"/>
    </w:p>
    <w:p w14:paraId="2016F3C6" w14:textId="77777777" w:rsidR="003D57EB" w:rsidRPr="00DB1590" w:rsidRDefault="003D57EB" w:rsidP="00C65F1A">
      <w:pPr>
        <w:spacing w:after="0" w:line="340" w:lineRule="exact"/>
        <w:ind w:left="720"/>
        <w:jc w:val="both"/>
        <w:rPr>
          <w:rFonts w:ascii="Tahoma" w:hAnsi="Tahoma" w:cs="Tahoma"/>
        </w:rPr>
      </w:pPr>
    </w:p>
    <w:p w14:paraId="4A01E99F" w14:textId="77777777" w:rsidR="00673DD3" w:rsidRPr="00DB1590" w:rsidRDefault="00165C50" w:rsidP="00C65F1A">
      <w:pPr>
        <w:keepNext/>
        <w:numPr>
          <w:ilvl w:val="0"/>
          <w:numId w:val="1"/>
        </w:numPr>
        <w:spacing w:after="0" w:line="340" w:lineRule="exact"/>
        <w:jc w:val="both"/>
        <w:rPr>
          <w:rFonts w:ascii="Tahoma" w:hAnsi="Tahoma" w:cs="Tahoma"/>
          <w:b/>
        </w:rPr>
      </w:pPr>
      <w:r w:rsidRPr="00DB1590">
        <w:rPr>
          <w:rFonts w:ascii="Tahoma" w:hAnsi="Tahoma" w:cs="Tahoma"/>
          <w:b/>
        </w:rPr>
        <w:t>Wirtschaftliche und finanzielle Leistungsfähigkeit des B</w:t>
      </w:r>
      <w:r w:rsidR="00CC291B" w:rsidRPr="00DB1590">
        <w:rPr>
          <w:rFonts w:ascii="Tahoma" w:hAnsi="Tahoma" w:cs="Tahoma"/>
          <w:b/>
        </w:rPr>
        <w:t>ieters</w:t>
      </w:r>
      <w:r w:rsidRPr="00DB1590">
        <w:rPr>
          <w:rFonts w:ascii="Tahoma" w:hAnsi="Tahoma" w:cs="Tahoma"/>
          <w:b/>
        </w:rPr>
        <w:t xml:space="preserve"> </w:t>
      </w:r>
      <w:r w:rsidR="00356C53" w:rsidRPr="00DB1590">
        <w:rPr>
          <w:rFonts w:ascii="Tahoma" w:hAnsi="Tahoma" w:cs="Tahoma"/>
          <w:b/>
        </w:rPr>
        <w:t>/ des Mitglieds der B</w:t>
      </w:r>
      <w:r w:rsidR="00CC291B" w:rsidRPr="00DB1590">
        <w:rPr>
          <w:rFonts w:ascii="Tahoma" w:hAnsi="Tahoma" w:cs="Tahoma"/>
          <w:b/>
        </w:rPr>
        <w:t>ieter</w:t>
      </w:r>
      <w:r w:rsidR="00356C53" w:rsidRPr="00DB1590">
        <w:rPr>
          <w:rFonts w:ascii="Tahoma" w:hAnsi="Tahoma" w:cs="Tahoma"/>
          <w:b/>
        </w:rPr>
        <w:t>gemeinschaft</w:t>
      </w:r>
    </w:p>
    <w:p w14:paraId="4627B237" w14:textId="77777777" w:rsidR="00D316E9" w:rsidRDefault="00D316E9" w:rsidP="00D316E9">
      <w:pPr>
        <w:keepNext/>
        <w:tabs>
          <w:tab w:val="left" w:pos="851"/>
        </w:tabs>
        <w:spacing w:after="0" w:line="340" w:lineRule="exact"/>
        <w:ind w:left="284"/>
        <w:jc w:val="both"/>
        <w:rPr>
          <w:rFonts w:ascii="Tahoma" w:hAnsi="Tahoma" w:cs="Tahoma"/>
        </w:rPr>
      </w:pPr>
    </w:p>
    <w:p w14:paraId="3649CB82" w14:textId="41574E21" w:rsidR="00AC434C" w:rsidRDefault="00AC434C" w:rsidP="003F3AEB">
      <w:pPr>
        <w:keepNext/>
        <w:numPr>
          <w:ilvl w:val="1"/>
          <w:numId w:val="1"/>
        </w:numPr>
        <w:tabs>
          <w:tab w:val="left" w:pos="851"/>
        </w:tabs>
        <w:spacing w:after="0" w:line="340" w:lineRule="exact"/>
        <w:jc w:val="both"/>
        <w:rPr>
          <w:rFonts w:ascii="Tahoma" w:hAnsi="Tahoma" w:cs="Tahoma"/>
        </w:rPr>
      </w:pPr>
      <w:r w:rsidRPr="00AC434C">
        <w:rPr>
          <w:rFonts w:ascii="Tahoma" w:hAnsi="Tahoma" w:cs="Tahoma"/>
        </w:rPr>
        <w:t>Netto-Gesamtjahresumsatz</w:t>
      </w:r>
    </w:p>
    <w:p w14:paraId="148EB235" w14:textId="77777777" w:rsidR="003F3AEB" w:rsidRPr="00AC434C" w:rsidRDefault="003F3AEB" w:rsidP="003F3AEB">
      <w:pPr>
        <w:keepNext/>
        <w:tabs>
          <w:tab w:val="left" w:pos="851"/>
        </w:tabs>
        <w:spacing w:after="0" w:line="340" w:lineRule="exact"/>
        <w:ind w:left="792"/>
        <w:jc w:val="both"/>
        <w:rPr>
          <w:rFonts w:ascii="Tahoma" w:hAnsi="Tahoma" w:cs="Tahoma"/>
        </w:rPr>
      </w:pPr>
    </w:p>
    <w:p w14:paraId="280E8CD9" w14:textId="77777777" w:rsidR="00DB4D17" w:rsidRPr="00DB4D17" w:rsidRDefault="00DB4D17" w:rsidP="00DB4D17">
      <w:pPr>
        <w:keepNext/>
        <w:tabs>
          <w:tab w:val="left" w:pos="851"/>
        </w:tabs>
        <w:spacing w:after="0" w:line="340" w:lineRule="exact"/>
        <w:ind w:left="284"/>
        <w:jc w:val="both"/>
        <w:rPr>
          <w:rFonts w:ascii="Tahoma" w:hAnsi="Tahoma" w:cs="Tahoma"/>
        </w:rPr>
      </w:pPr>
      <w:r w:rsidRPr="00DB4D17">
        <w:rPr>
          <w:rFonts w:ascii="Tahoma" w:hAnsi="Tahoma" w:cs="Tahoma"/>
        </w:rPr>
        <w:t>Der Netto-Gesamtjahresumsatz des Bieters / des Mitglieds der Bietergemeinschaft in den letzten drei abgeschlossenen Geschäftsjahren betrug:</w:t>
      </w:r>
    </w:p>
    <w:p w14:paraId="513E28C3" w14:textId="77777777" w:rsidR="00DB4D17" w:rsidRPr="00DB4D17" w:rsidRDefault="00DB4D17" w:rsidP="00DB4D17">
      <w:pPr>
        <w:keepNext/>
        <w:tabs>
          <w:tab w:val="left" w:pos="851"/>
        </w:tabs>
        <w:spacing w:after="0" w:line="340" w:lineRule="exact"/>
        <w:ind w:left="284"/>
        <w:jc w:val="both"/>
        <w:rPr>
          <w:rFonts w:ascii="Tahoma" w:hAnsi="Tahoma" w:cs="Tahoma"/>
        </w:rPr>
      </w:pPr>
    </w:p>
    <w:p w14:paraId="58AEA910" w14:textId="77777777" w:rsidR="00DB4D17" w:rsidRPr="00DB4D17" w:rsidRDefault="00DB4D17" w:rsidP="00DB4D17">
      <w:pPr>
        <w:keepNext/>
        <w:tabs>
          <w:tab w:val="left" w:pos="851"/>
        </w:tabs>
        <w:spacing w:after="0" w:line="340" w:lineRule="exact"/>
        <w:ind w:left="284"/>
        <w:jc w:val="both"/>
        <w:rPr>
          <w:rFonts w:ascii="Tahoma" w:hAnsi="Tahoma" w:cs="Tahoma"/>
        </w:rPr>
      </w:pPr>
      <w:r w:rsidRPr="00DB4D17">
        <w:rPr>
          <w:rFonts w:ascii="Tahoma" w:hAnsi="Tahoma" w:cs="Tahoma"/>
        </w:rPr>
        <w:t>Letztes Geschäftsjahr:</w:t>
      </w:r>
      <w:r w:rsidRPr="00DB4D17">
        <w:rPr>
          <w:rFonts w:ascii="Tahoma" w:hAnsi="Tahoma" w:cs="Tahoma"/>
        </w:rPr>
        <w:tab/>
      </w:r>
      <w:r w:rsidRPr="00DB4D17">
        <w:rPr>
          <w:rFonts w:ascii="Tahoma" w:hAnsi="Tahoma" w:cs="Tahoma"/>
        </w:rPr>
        <w:tab/>
      </w:r>
      <w:r w:rsidRPr="00DB4D17">
        <w:rPr>
          <w:rFonts w:ascii="Tahoma" w:hAnsi="Tahoma" w:cs="Tahoma"/>
        </w:rPr>
        <w:tab/>
      </w:r>
      <w:r w:rsidRPr="00DB4D17">
        <w:rPr>
          <w:rFonts w:ascii="Tahoma" w:hAnsi="Tahoma" w:cs="Tahoma"/>
        </w:rPr>
        <w:tab/>
      </w:r>
      <w:bookmarkStart w:id="6" w:name="Text3"/>
      <w:r w:rsidRPr="00DB4D17">
        <w:rPr>
          <w:rFonts w:ascii="Tahoma" w:hAnsi="Tahoma" w:cs="Tahoma"/>
        </w:rPr>
        <w:fldChar w:fldCharType="begin">
          <w:ffData>
            <w:name w:val="Text3"/>
            <w:enabled/>
            <w:calcOnExit w:val="0"/>
            <w:textInput/>
          </w:ffData>
        </w:fldChar>
      </w:r>
      <w:r w:rsidRPr="00DB4D17">
        <w:rPr>
          <w:rFonts w:ascii="Tahoma" w:hAnsi="Tahoma" w:cs="Tahoma"/>
        </w:rPr>
        <w:instrText xml:space="preserve"> FORMTEXT </w:instrText>
      </w:r>
      <w:r w:rsidRPr="00DB4D17">
        <w:rPr>
          <w:rFonts w:ascii="Tahoma" w:hAnsi="Tahoma" w:cs="Tahoma"/>
        </w:rPr>
      </w:r>
      <w:r w:rsidRPr="00DB4D17">
        <w:rPr>
          <w:rFonts w:ascii="Tahoma" w:hAnsi="Tahoma" w:cs="Tahoma"/>
        </w:rPr>
        <w:fldChar w:fldCharType="separate"/>
      </w:r>
      <w:r w:rsidRPr="00DB4D17">
        <w:rPr>
          <w:rFonts w:ascii="Tahoma" w:hAnsi="Tahoma" w:cs="Tahoma"/>
        </w:rPr>
        <w:t> </w:t>
      </w:r>
      <w:r w:rsidRPr="00DB4D17">
        <w:rPr>
          <w:rFonts w:ascii="Tahoma" w:hAnsi="Tahoma" w:cs="Tahoma"/>
        </w:rPr>
        <w:t> </w:t>
      </w:r>
      <w:r w:rsidRPr="00DB4D17">
        <w:rPr>
          <w:rFonts w:ascii="Tahoma" w:hAnsi="Tahoma" w:cs="Tahoma"/>
        </w:rPr>
        <w:t> </w:t>
      </w:r>
      <w:r w:rsidRPr="00DB4D17">
        <w:rPr>
          <w:rFonts w:ascii="Tahoma" w:hAnsi="Tahoma" w:cs="Tahoma"/>
        </w:rPr>
        <w:t> </w:t>
      </w:r>
      <w:r w:rsidRPr="00DB4D17">
        <w:rPr>
          <w:rFonts w:ascii="Tahoma" w:hAnsi="Tahoma" w:cs="Tahoma"/>
        </w:rPr>
        <w:t> </w:t>
      </w:r>
      <w:r w:rsidRPr="00DB4D17">
        <w:rPr>
          <w:rFonts w:ascii="Tahoma" w:hAnsi="Tahoma" w:cs="Tahoma"/>
        </w:rPr>
        <w:fldChar w:fldCharType="end"/>
      </w:r>
      <w:bookmarkEnd w:id="6"/>
      <w:r w:rsidRPr="00DB4D17">
        <w:rPr>
          <w:rFonts w:ascii="Tahoma" w:hAnsi="Tahoma" w:cs="Tahoma"/>
        </w:rPr>
        <w:t xml:space="preserve"> € netto</w:t>
      </w:r>
    </w:p>
    <w:p w14:paraId="3F98BE0D" w14:textId="77777777" w:rsidR="00DB4D17" w:rsidRPr="00DB4D17" w:rsidRDefault="00DB4D17" w:rsidP="00DB4D17">
      <w:pPr>
        <w:keepNext/>
        <w:tabs>
          <w:tab w:val="left" w:pos="851"/>
        </w:tabs>
        <w:spacing w:after="0" w:line="340" w:lineRule="exact"/>
        <w:ind w:left="284"/>
        <w:jc w:val="both"/>
        <w:rPr>
          <w:rFonts w:ascii="Tahoma" w:hAnsi="Tahoma" w:cs="Tahoma"/>
        </w:rPr>
      </w:pPr>
      <w:r w:rsidRPr="00DB4D17">
        <w:rPr>
          <w:rFonts w:ascii="Tahoma" w:hAnsi="Tahoma" w:cs="Tahoma"/>
        </w:rPr>
        <w:t>Vorletztes Geschäftsjahr:</w:t>
      </w:r>
      <w:r w:rsidRPr="00DB4D17">
        <w:rPr>
          <w:rFonts w:ascii="Tahoma" w:hAnsi="Tahoma" w:cs="Tahoma"/>
        </w:rPr>
        <w:tab/>
      </w:r>
      <w:r w:rsidRPr="00DB4D17">
        <w:rPr>
          <w:rFonts w:ascii="Tahoma" w:hAnsi="Tahoma" w:cs="Tahoma"/>
        </w:rPr>
        <w:tab/>
      </w:r>
      <w:r w:rsidRPr="00DB4D17">
        <w:rPr>
          <w:rFonts w:ascii="Tahoma" w:hAnsi="Tahoma" w:cs="Tahoma"/>
        </w:rPr>
        <w:tab/>
      </w:r>
      <w:r w:rsidRPr="00DB4D17">
        <w:rPr>
          <w:rFonts w:ascii="Tahoma" w:hAnsi="Tahoma" w:cs="Tahoma"/>
        </w:rPr>
        <w:tab/>
      </w:r>
      <w:bookmarkStart w:id="7" w:name="Text4"/>
      <w:r w:rsidRPr="00DB4D17">
        <w:rPr>
          <w:rFonts w:ascii="Tahoma" w:hAnsi="Tahoma" w:cs="Tahoma"/>
        </w:rPr>
        <w:fldChar w:fldCharType="begin">
          <w:ffData>
            <w:name w:val="Text4"/>
            <w:enabled/>
            <w:calcOnExit w:val="0"/>
            <w:textInput/>
          </w:ffData>
        </w:fldChar>
      </w:r>
      <w:r w:rsidRPr="00DB4D17">
        <w:rPr>
          <w:rFonts w:ascii="Tahoma" w:hAnsi="Tahoma" w:cs="Tahoma"/>
        </w:rPr>
        <w:instrText xml:space="preserve"> FORMTEXT </w:instrText>
      </w:r>
      <w:r w:rsidRPr="00DB4D17">
        <w:rPr>
          <w:rFonts w:ascii="Tahoma" w:hAnsi="Tahoma" w:cs="Tahoma"/>
        </w:rPr>
      </w:r>
      <w:r w:rsidRPr="00DB4D17">
        <w:rPr>
          <w:rFonts w:ascii="Tahoma" w:hAnsi="Tahoma" w:cs="Tahoma"/>
        </w:rPr>
        <w:fldChar w:fldCharType="separate"/>
      </w:r>
      <w:r w:rsidRPr="00DB4D17">
        <w:rPr>
          <w:rFonts w:ascii="Tahoma" w:hAnsi="Tahoma" w:cs="Tahoma"/>
        </w:rPr>
        <w:t> </w:t>
      </w:r>
      <w:r w:rsidRPr="00DB4D17">
        <w:rPr>
          <w:rFonts w:ascii="Tahoma" w:hAnsi="Tahoma" w:cs="Tahoma"/>
        </w:rPr>
        <w:t> </w:t>
      </w:r>
      <w:r w:rsidRPr="00DB4D17">
        <w:rPr>
          <w:rFonts w:ascii="Tahoma" w:hAnsi="Tahoma" w:cs="Tahoma"/>
        </w:rPr>
        <w:t> </w:t>
      </w:r>
      <w:r w:rsidRPr="00DB4D17">
        <w:rPr>
          <w:rFonts w:ascii="Tahoma" w:hAnsi="Tahoma" w:cs="Tahoma"/>
        </w:rPr>
        <w:t> </w:t>
      </w:r>
      <w:r w:rsidRPr="00DB4D17">
        <w:rPr>
          <w:rFonts w:ascii="Tahoma" w:hAnsi="Tahoma" w:cs="Tahoma"/>
        </w:rPr>
        <w:t> </w:t>
      </w:r>
      <w:r w:rsidRPr="00DB4D17">
        <w:rPr>
          <w:rFonts w:ascii="Tahoma" w:hAnsi="Tahoma" w:cs="Tahoma"/>
        </w:rPr>
        <w:fldChar w:fldCharType="end"/>
      </w:r>
      <w:bookmarkEnd w:id="7"/>
      <w:r w:rsidRPr="00DB4D17">
        <w:rPr>
          <w:rFonts w:ascii="Tahoma" w:hAnsi="Tahoma" w:cs="Tahoma"/>
        </w:rPr>
        <w:t xml:space="preserve"> € netto</w:t>
      </w:r>
    </w:p>
    <w:p w14:paraId="61BFE07F" w14:textId="32CD6F6F" w:rsidR="00DB4D17" w:rsidRPr="00DB4D17" w:rsidRDefault="00DB4D17" w:rsidP="00DB4D17">
      <w:pPr>
        <w:keepNext/>
        <w:tabs>
          <w:tab w:val="left" w:pos="851"/>
        </w:tabs>
        <w:spacing w:after="0" w:line="340" w:lineRule="exact"/>
        <w:ind w:left="284"/>
        <w:jc w:val="both"/>
        <w:rPr>
          <w:rFonts w:ascii="Tahoma" w:hAnsi="Tahoma" w:cs="Tahoma"/>
        </w:rPr>
      </w:pPr>
      <w:r w:rsidRPr="00DB4D17">
        <w:rPr>
          <w:rFonts w:ascii="Tahoma" w:hAnsi="Tahoma" w:cs="Tahoma"/>
        </w:rPr>
        <w:t>Vorvorletztes Geschäftsjahr:</w:t>
      </w:r>
      <w:r w:rsidRPr="00DB4D17">
        <w:rPr>
          <w:rFonts w:ascii="Tahoma" w:hAnsi="Tahoma" w:cs="Tahoma"/>
        </w:rPr>
        <w:tab/>
      </w:r>
      <w:r w:rsidRPr="00DB4D17">
        <w:rPr>
          <w:rFonts w:ascii="Tahoma" w:hAnsi="Tahoma" w:cs="Tahoma"/>
        </w:rPr>
        <w:tab/>
      </w:r>
      <w:r w:rsidRPr="00DB4D17">
        <w:rPr>
          <w:rFonts w:ascii="Tahoma" w:hAnsi="Tahoma" w:cs="Tahoma"/>
        </w:rPr>
        <w:tab/>
      </w:r>
      <w:bookmarkStart w:id="8" w:name="Text5"/>
      <w:r w:rsidRPr="00DB4D17">
        <w:rPr>
          <w:rFonts w:ascii="Tahoma" w:hAnsi="Tahoma" w:cs="Tahoma"/>
        </w:rPr>
        <w:fldChar w:fldCharType="begin">
          <w:ffData>
            <w:name w:val="Text5"/>
            <w:enabled/>
            <w:calcOnExit w:val="0"/>
            <w:textInput/>
          </w:ffData>
        </w:fldChar>
      </w:r>
      <w:r w:rsidRPr="00DB4D17">
        <w:rPr>
          <w:rFonts w:ascii="Tahoma" w:hAnsi="Tahoma" w:cs="Tahoma"/>
        </w:rPr>
        <w:instrText xml:space="preserve"> FORMTEXT </w:instrText>
      </w:r>
      <w:r w:rsidRPr="00DB4D17">
        <w:rPr>
          <w:rFonts w:ascii="Tahoma" w:hAnsi="Tahoma" w:cs="Tahoma"/>
        </w:rPr>
      </w:r>
      <w:r w:rsidRPr="00DB4D17">
        <w:rPr>
          <w:rFonts w:ascii="Tahoma" w:hAnsi="Tahoma" w:cs="Tahoma"/>
        </w:rPr>
        <w:fldChar w:fldCharType="separate"/>
      </w:r>
      <w:r w:rsidRPr="00DB4D17">
        <w:rPr>
          <w:rFonts w:ascii="Tahoma" w:hAnsi="Tahoma" w:cs="Tahoma"/>
        </w:rPr>
        <w:t> </w:t>
      </w:r>
      <w:r w:rsidRPr="00DB4D17">
        <w:rPr>
          <w:rFonts w:ascii="Tahoma" w:hAnsi="Tahoma" w:cs="Tahoma"/>
        </w:rPr>
        <w:t> </w:t>
      </w:r>
      <w:r w:rsidRPr="00DB4D17">
        <w:rPr>
          <w:rFonts w:ascii="Tahoma" w:hAnsi="Tahoma" w:cs="Tahoma"/>
        </w:rPr>
        <w:t> </w:t>
      </w:r>
      <w:r w:rsidRPr="00DB4D17">
        <w:rPr>
          <w:rFonts w:ascii="Tahoma" w:hAnsi="Tahoma" w:cs="Tahoma"/>
        </w:rPr>
        <w:t> </w:t>
      </w:r>
      <w:r w:rsidRPr="00DB4D17">
        <w:rPr>
          <w:rFonts w:ascii="Tahoma" w:hAnsi="Tahoma" w:cs="Tahoma"/>
        </w:rPr>
        <w:t> </w:t>
      </w:r>
      <w:r w:rsidRPr="00DB4D17">
        <w:rPr>
          <w:rFonts w:ascii="Tahoma" w:hAnsi="Tahoma" w:cs="Tahoma"/>
        </w:rPr>
        <w:fldChar w:fldCharType="end"/>
      </w:r>
      <w:bookmarkEnd w:id="8"/>
      <w:r w:rsidRPr="00DB4D17">
        <w:rPr>
          <w:rFonts w:ascii="Tahoma" w:hAnsi="Tahoma" w:cs="Tahoma"/>
        </w:rPr>
        <w:t xml:space="preserve"> € netto.</w:t>
      </w:r>
    </w:p>
    <w:p w14:paraId="0479167C" w14:textId="77777777" w:rsidR="00AC434C" w:rsidRPr="00DB1590" w:rsidRDefault="00AC434C" w:rsidP="00AC434C">
      <w:pPr>
        <w:keepNext/>
        <w:tabs>
          <w:tab w:val="left" w:pos="851"/>
        </w:tabs>
        <w:spacing w:after="0" w:line="340" w:lineRule="exact"/>
        <w:ind w:left="284"/>
        <w:jc w:val="both"/>
        <w:rPr>
          <w:rFonts w:ascii="Tahoma" w:hAnsi="Tahoma" w:cs="Tahoma"/>
        </w:rPr>
      </w:pPr>
    </w:p>
    <w:p w14:paraId="166EC2BC" w14:textId="0FD2A746" w:rsidR="00AC434C" w:rsidRDefault="00AC434C" w:rsidP="003F3AEB">
      <w:pPr>
        <w:numPr>
          <w:ilvl w:val="1"/>
          <w:numId w:val="1"/>
        </w:numPr>
        <w:spacing w:after="0" w:line="340" w:lineRule="exact"/>
        <w:jc w:val="both"/>
        <w:rPr>
          <w:rFonts w:ascii="Tahoma" w:hAnsi="Tahoma" w:cs="Tahoma"/>
        </w:rPr>
      </w:pPr>
      <w:r w:rsidRPr="00AC434C">
        <w:rPr>
          <w:rFonts w:ascii="Tahoma" w:hAnsi="Tahoma" w:cs="Tahoma"/>
        </w:rPr>
        <w:t>Betriebshaftpflichtversicherung</w:t>
      </w:r>
    </w:p>
    <w:p w14:paraId="33E914E0" w14:textId="77777777" w:rsidR="003F3AEB" w:rsidRPr="00AC434C" w:rsidRDefault="003F3AEB" w:rsidP="003F3AEB">
      <w:pPr>
        <w:spacing w:after="0" w:line="340" w:lineRule="exact"/>
        <w:jc w:val="both"/>
        <w:rPr>
          <w:rFonts w:ascii="Tahoma" w:hAnsi="Tahoma" w:cs="Tahoma"/>
        </w:rPr>
      </w:pPr>
    </w:p>
    <w:p w14:paraId="3231568D" w14:textId="442BC267" w:rsidR="00AC434C" w:rsidRDefault="00AC434C" w:rsidP="00AC434C">
      <w:pPr>
        <w:spacing w:after="0" w:line="340" w:lineRule="exact"/>
        <w:ind w:left="284"/>
        <w:jc w:val="both"/>
        <w:rPr>
          <w:rFonts w:ascii="Tahoma" w:hAnsi="Tahoma" w:cs="Tahoma"/>
        </w:rPr>
      </w:pPr>
      <w:r w:rsidRPr="00AC434C">
        <w:rPr>
          <w:rFonts w:ascii="Tahoma" w:hAnsi="Tahoma" w:cs="Tahoma"/>
        </w:rPr>
        <w:t>Dem</w:t>
      </w:r>
      <w:r w:rsidR="003F3AEB">
        <w:rPr>
          <w:rFonts w:ascii="Tahoma" w:hAnsi="Tahoma" w:cs="Tahoma"/>
        </w:rPr>
        <w:t xml:space="preserve"> </w:t>
      </w:r>
      <w:r w:rsidRPr="00AC434C">
        <w:rPr>
          <w:rFonts w:ascii="Tahoma" w:hAnsi="Tahoma" w:cs="Tahoma"/>
        </w:rPr>
        <w:t>Angebot</w:t>
      </w:r>
      <w:r w:rsidR="00DB4D17">
        <w:rPr>
          <w:rFonts w:ascii="Tahoma" w:hAnsi="Tahoma" w:cs="Tahoma"/>
        </w:rPr>
        <w:t xml:space="preserve"> </w:t>
      </w:r>
      <w:r w:rsidRPr="00AC434C">
        <w:rPr>
          <w:rFonts w:ascii="Tahoma" w:hAnsi="Tahoma" w:cs="Tahoma"/>
        </w:rPr>
        <w:t xml:space="preserve">ist die Erklärung eines in der EU zugelassenen Versicherungsunternehmens, im Auftragsfall eine Betriebshaftpflichtversicherung mit den Mindestdeckungssummen (jeweils zweifach maximiert) in Höhe von 1.500.000,00 EUR für Personenschäden und 1.000.000,00 EUR für sonstige Schäden (je Sach- und Vermögensschäden) mit </w:t>
      </w:r>
      <w:proofErr w:type="gramStart"/>
      <w:r w:rsidRPr="00AC434C">
        <w:rPr>
          <w:rFonts w:ascii="Tahoma" w:hAnsi="Tahoma" w:cs="Tahoma"/>
        </w:rPr>
        <w:t>dem  Bieter</w:t>
      </w:r>
      <w:proofErr w:type="gramEnd"/>
      <w:r w:rsidRPr="00AC434C">
        <w:rPr>
          <w:rFonts w:ascii="Tahoma" w:hAnsi="Tahoma" w:cs="Tahoma"/>
        </w:rPr>
        <w:t xml:space="preserve"> / dem Mitglied der Bietergemeinschaft</w:t>
      </w:r>
      <w:r w:rsidR="00DB4D17">
        <w:rPr>
          <w:rFonts w:ascii="Tahoma" w:hAnsi="Tahoma" w:cs="Tahoma"/>
        </w:rPr>
        <w:t xml:space="preserve"> </w:t>
      </w:r>
      <w:r w:rsidRPr="00AC434C">
        <w:rPr>
          <w:rFonts w:ascii="Tahoma" w:hAnsi="Tahoma" w:cs="Tahoma"/>
        </w:rPr>
        <w:t xml:space="preserve">abzuschließen, beigefügt. Anstatt dieser Erklärung kann auch eine Bescheinigung des </w:t>
      </w:r>
      <w:r w:rsidR="003F3AEB" w:rsidRPr="00AC434C">
        <w:rPr>
          <w:rFonts w:ascii="Tahoma" w:hAnsi="Tahoma" w:cs="Tahoma"/>
        </w:rPr>
        <w:t>Versicherungsunternehmens</w:t>
      </w:r>
      <w:r w:rsidR="00DB4D17">
        <w:rPr>
          <w:rFonts w:ascii="Tahoma" w:hAnsi="Tahoma" w:cs="Tahoma"/>
        </w:rPr>
        <w:t xml:space="preserve"> </w:t>
      </w:r>
      <w:r w:rsidR="003F3AEB" w:rsidRPr="00AC434C">
        <w:rPr>
          <w:rFonts w:ascii="Tahoma" w:hAnsi="Tahoma" w:cs="Tahoma"/>
        </w:rPr>
        <w:t>über</w:t>
      </w:r>
      <w:r w:rsidRPr="00AC434C">
        <w:rPr>
          <w:rFonts w:ascii="Tahoma" w:hAnsi="Tahoma" w:cs="Tahoma"/>
        </w:rPr>
        <w:t xml:space="preserve"> das Bestehen einer den vorstehenden Anforderungen genügenden Versicherung eingereicht werden.</w:t>
      </w:r>
    </w:p>
    <w:p w14:paraId="37D74306" w14:textId="77777777" w:rsidR="00DB4D17" w:rsidRPr="00AC434C" w:rsidRDefault="00DB4D17" w:rsidP="00AC434C">
      <w:pPr>
        <w:spacing w:after="0" w:line="340" w:lineRule="exact"/>
        <w:ind w:left="284"/>
        <w:jc w:val="both"/>
        <w:rPr>
          <w:rFonts w:ascii="Tahoma" w:hAnsi="Tahoma" w:cs="Tahoma"/>
        </w:rPr>
      </w:pPr>
    </w:p>
    <w:p w14:paraId="29D2382A" w14:textId="2BC5A04E" w:rsidR="00AC434C" w:rsidRPr="003F3AEB" w:rsidRDefault="00AC434C" w:rsidP="00AC434C">
      <w:pPr>
        <w:spacing w:after="0" w:line="340" w:lineRule="exact"/>
        <w:ind w:left="284"/>
        <w:jc w:val="both"/>
        <w:rPr>
          <w:rFonts w:ascii="Tahoma" w:hAnsi="Tahoma" w:cs="Tahoma"/>
          <w:b/>
          <w:bCs/>
        </w:rPr>
      </w:pPr>
      <w:r w:rsidRPr="003F3AEB">
        <w:rPr>
          <w:rFonts w:ascii="Tahoma" w:hAnsi="Tahoma" w:cs="Tahoma"/>
          <w:b/>
          <w:bCs/>
        </w:rPr>
        <w:t>Zu beachten</w:t>
      </w:r>
      <w:r w:rsidR="00DB4D17">
        <w:rPr>
          <w:rFonts w:ascii="Tahoma" w:hAnsi="Tahoma" w:cs="Tahoma"/>
          <w:b/>
          <w:bCs/>
        </w:rPr>
        <w:t>:</w:t>
      </w:r>
    </w:p>
    <w:p w14:paraId="12C0BC45" w14:textId="45AD7DF3" w:rsidR="0089361E" w:rsidRDefault="00AC434C" w:rsidP="00AC434C">
      <w:pPr>
        <w:spacing w:after="0" w:line="340" w:lineRule="exact"/>
        <w:ind w:left="284"/>
        <w:jc w:val="both"/>
        <w:rPr>
          <w:rFonts w:ascii="Tahoma" w:hAnsi="Tahoma" w:cs="Tahoma"/>
        </w:rPr>
      </w:pPr>
      <w:r w:rsidRPr="00AC434C">
        <w:rPr>
          <w:rFonts w:ascii="Tahoma" w:hAnsi="Tahoma" w:cs="Tahoma"/>
        </w:rPr>
        <w:t>Mindestanforderung ist eine Erklärung eines in der EU</w:t>
      </w:r>
      <w:r w:rsidR="00DB4D17">
        <w:rPr>
          <w:rFonts w:ascii="Tahoma" w:hAnsi="Tahoma" w:cs="Tahoma"/>
        </w:rPr>
        <w:t xml:space="preserve"> </w:t>
      </w:r>
      <w:r w:rsidRPr="00AC434C">
        <w:rPr>
          <w:rFonts w:ascii="Tahoma" w:hAnsi="Tahoma" w:cs="Tahoma"/>
        </w:rPr>
        <w:t xml:space="preserve">zugelassenen Versicherungsunternehmens, im </w:t>
      </w:r>
      <w:proofErr w:type="gramStart"/>
      <w:r w:rsidRPr="00AC434C">
        <w:rPr>
          <w:rFonts w:ascii="Tahoma" w:hAnsi="Tahoma" w:cs="Tahoma"/>
        </w:rPr>
        <w:t>Auftragsfall  eine</w:t>
      </w:r>
      <w:proofErr w:type="gramEnd"/>
      <w:r w:rsidRPr="00AC434C">
        <w:rPr>
          <w:rFonts w:ascii="Tahoma" w:hAnsi="Tahoma" w:cs="Tahoma"/>
        </w:rPr>
        <w:t xml:space="preserve"> </w:t>
      </w:r>
      <w:proofErr w:type="gramStart"/>
      <w:r w:rsidRPr="00AC434C">
        <w:rPr>
          <w:rFonts w:ascii="Tahoma" w:hAnsi="Tahoma" w:cs="Tahoma"/>
        </w:rPr>
        <w:t>Betriebshaftpflichtversicherung  mit</w:t>
      </w:r>
      <w:proofErr w:type="gramEnd"/>
      <w:r w:rsidRPr="00AC434C">
        <w:rPr>
          <w:rFonts w:ascii="Tahoma" w:hAnsi="Tahoma" w:cs="Tahoma"/>
        </w:rPr>
        <w:t xml:space="preserve"> den Mindestdeckungssummen (jeweils zweifach maximiert) in Höhe von 1.500.000,00 EUR für Personenschäden und 1.000.000,00 EUR für sonstige Schäden (je Sach- und </w:t>
      </w:r>
      <w:proofErr w:type="gramStart"/>
      <w:r w:rsidRPr="00AC434C">
        <w:rPr>
          <w:rFonts w:ascii="Tahoma" w:hAnsi="Tahoma" w:cs="Tahoma"/>
        </w:rPr>
        <w:t>Vermögensschäden)  mit</w:t>
      </w:r>
      <w:proofErr w:type="gramEnd"/>
      <w:r w:rsidRPr="00AC434C">
        <w:rPr>
          <w:rFonts w:ascii="Tahoma" w:hAnsi="Tahoma" w:cs="Tahoma"/>
        </w:rPr>
        <w:t xml:space="preserve">  </w:t>
      </w:r>
      <w:proofErr w:type="gramStart"/>
      <w:r w:rsidRPr="00AC434C">
        <w:rPr>
          <w:rFonts w:ascii="Tahoma" w:hAnsi="Tahoma" w:cs="Tahoma"/>
        </w:rPr>
        <w:t>dem  Bieter</w:t>
      </w:r>
      <w:proofErr w:type="gramEnd"/>
      <w:r w:rsidRPr="00AC434C">
        <w:rPr>
          <w:rFonts w:ascii="Tahoma" w:hAnsi="Tahoma" w:cs="Tahoma"/>
        </w:rPr>
        <w:t xml:space="preserve">  </w:t>
      </w:r>
      <w:proofErr w:type="gramStart"/>
      <w:r w:rsidRPr="00AC434C">
        <w:rPr>
          <w:rFonts w:ascii="Tahoma" w:hAnsi="Tahoma" w:cs="Tahoma"/>
        </w:rPr>
        <w:t>/  dem</w:t>
      </w:r>
      <w:proofErr w:type="gramEnd"/>
      <w:r w:rsidRPr="00AC434C">
        <w:rPr>
          <w:rFonts w:ascii="Tahoma" w:hAnsi="Tahoma" w:cs="Tahoma"/>
        </w:rPr>
        <w:t xml:space="preserve">  </w:t>
      </w:r>
      <w:proofErr w:type="gramStart"/>
      <w:r w:rsidRPr="00AC434C">
        <w:rPr>
          <w:rFonts w:ascii="Tahoma" w:hAnsi="Tahoma" w:cs="Tahoma"/>
        </w:rPr>
        <w:t>Mitglied  der</w:t>
      </w:r>
      <w:proofErr w:type="gramEnd"/>
      <w:r w:rsidRPr="00AC434C">
        <w:rPr>
          <w:rFonts w:ascii="Tahoma" w:hAnsi="Tahoma" w:cs="Tahoma"/>
        </w:rPr>
        <w:t xml:space="preserve">  Bietergemeinschaft abzuschließen.</w:t>
      </w:r>
    </w:p>
    <w:p w14:paraId="0AB8B2D4" w14:textId="77777777" w:rsidR="00AC434C" w:rsidRPr="00DB1590" w:rsidRDefault="00AC434C" w:rsidP="00C65F1A">
      <w:pPr>
        <w:spacing w:after="0" w:line="340" w:lineRule="exact"/>
        <w:jc w:val="both"/>
        <w:rPr>
          <w:rFonts w:ascii="Tahoma" w:hAnsi="Tahoma" w:cs="Tahoma"/>
        </w:rPr>
      </w:pPr>
    </w:p>
    <w:p w14:paraId="070361DC" w14:textId="4099637A" w:rsidR="00147EAB" w:rsidRPr="00DB1590" w:rsidRDefault="00165C50" w:rsidP="00D841FE">
      <w:pPr>
        <w:numPr>
          <w:ilvl w:val="0"/>
          <w:numId w:val="1"/>
        </w:numPr>
        <w:spacing w:after="0" w:line="340" w:lineRule="exact"/>
        <w:jc w:val="both"/>
        <w:rPr>
          <w:rFonts w:ascii="Tahoma" w:hAnsi="Tahoma" w:cs="Tahoma"/>
          <w:b/>
        </w:rPr>
      </w:pPr>
      <w:r w:rsidRPr="00DB1590">
        <w:rPr>
          <w:rFonts w:ascii="Tahoma" w:hAnsi="Tahoma" w:cs="Tahoma"/>
          <w:b/>
        </w:rPr>
        <w:t xml:space="preserve">Technische Leistungsfähigkeit des </w:t>
      </w:r>
      <w:r w:rsidR="00B462D3" w:rsidRPr="00DB1590">
        <w:rPr>
          <w:rFonts w:ascii="Tahoma" w:hAnsi="Tahoma" w:cs="Tahoma"/>
          <w:b/>
        </w:rPr>
        <w:t xml:space="preserve">Bieters </w:t>
      </w:r>
      <w:r w:rsidR="003C342E" w:rsidRPr="00DB1590">
        <w:rPr>
          <w:rFonts w:ascii="Tahoma" w:hAnsi="Tahoma" w:cs="Tahoma"/>
          <w:b/>
        </w:rPr>
        <w:t>/ des Mitglieds der B</w:t>
      </w:r>
      <w:r w:rsidR="00B462D3" w:rsidRPr="00DB1590">
        <w:rPr>
          <w:rFonts w:ascii="Tahoma" w:hAnsi="Tahoma" w:cs="Tahoma"/>
          <w:b/>
        </w:rPr>
        <w:t>ieter</w:t>
      </w:r>
      <w:r w:rsidR="003C342E" w:rsidRPr="00DB1590">
        <w:rPr>
          <w:rFonts w:ascii="Tahoma" w:hAnsi="Tahoma" w:cs="Tahoma"/>
          <w:b/>
        </w:rPr>
        <w:t>gemeinschaft</w:t>
      </w:r>
      <w:r w:rsidR="003D57EB">
        <w:rPr>
          <w:rFonts w:ascii="Tahoma" w:hAnsi="Tahoma" w:cs="Tahoma"/>
          <w:b/>
        </w:rPr>
        <w:t xml:space="preserve"> - Unternehmensreferenzen</w:t>
      </w:r>
    </w:p>
    <w:p w14:paraId="27CDF0A4" w14:textId="77777777" w:rsidR="00DB1590" w:rsidRPr="00DB1590" w:rsidRDefault="00DB1590" w:rsidP="00DB1590">
      <w:pPr>
        <w:spacing w:after="0" w:line="340" w:lineRule="exact"/>
        <w:rPr>
          <w:rFonts w:ascii="Tahoma" w:hAnsi="Tahoma" w:cs="Tahoma"/>
          <w:b/>
        </w:rPr>
      </w:pPr>
    </w:p>
    <w:p w14:paraId="58C2C3E4" w14:textId="61EA62B1" w:rsidR="000564AE" w:rsidRDefault="003D57EB" w:rsidP="009A7830">
      <w:pPr>
        <w:pStyle w:val="Listenabsatz"/>
        <w:jc w:val="both"/>
        <w:rPr>
          <w:rFonts w:ascii="Tahoma" w:hAnsi="Tahoma" w:cs="Tahoma"/>
        </w:rPr>
      </w:pPr>
      <w:r>
        <w:rPr>
          <w:rFonts w:ascii="Tahoma" w:hAnsi="Tahoma" w:cs="Tahoma"/>
        </w:rPr>
        <w:t xml:space="preserve">Der Bieter weist seine technische Leistungsfähigkeit anhand </w:t>
      </w:r>
      <w:r w:rsidRPr="00246AEC">
        <w:rPr>
          <w:rFonts w:ascii="Tahoma" w:hAnsi="Tahoma" w:cs="Tahoma"/>
        </w:rPr>
        <w:t xml:space="preserve">von </w:t>
      </w:r>
      <w:r w:rsidR="0061177E" w:rsidRPr="00246AEC">
        <w:rPr>
          <w:rFonts w:ascii="Tahoma" w:hAnsi="Tahoma" w:cs="Tahoma"/>
          <w:b/>
          <w:bCs/>
        </w:rPr>
        <w:t>drei</w:t>
      </w:r>
      <w:r w:rsidR="0061177E">
        <w:rPr>
          <w:rFonts w:ascii="Tahoma" w:hAnsi="Tahoma" w:cs="Tahoma"/>
        </w:rPr>
        <w:t xml:space="preserve"> </w:t>
      </w:r>
      <w:r w:rsidR="00DB4D17">
        <w:rPr>
          <w:rFonts w:ascii="Tahoma" w:hAnsi="Tahoma" w:cs="Tahoma"/>
        </w:rPr>
        <w:t xml:space="preserve">Referenzen </w:t>
      </w:r>
      <w:r>
        <w:rPr>
          <w:rFonts w:ascii="Tahoma" w:hAnsi="Tahoma" w:cs="Tahoma"/>
        </w:rPr>
        <w:t xml:space="preserve">nach. Zur Darstellung der unternehmensbezogenen Referenzen hat der Bewerber / </w:t>
      </w:r>
      <w:r>
        <w:rPr>
          <w:rFonts w:ascii="Tahoma" w:hAnsi="Tahoma" w:cs="Tahoma"/>
        </w:rPr>
        <w:lastRenderedPageBreak/>
        <w:t>das Mitglied der Bewerbergemeinschaft das Formblatt „Unternehmens</w:t>
      </w:r>
      <w:r w:rsidR="007C3202">
        <w:rPr>
          <w:rFonts w:ascii="Tahoma" w:hAnsi="Tahoma" w:cs="Tahoma"/>
        </w:rPr>
        <w:t>referenz</w:t>
      </w:r>
      <w:r>
        <w:rPr>
          <w:rFonts w:ascii="Tahoma" w:hAnsi="Tahoma" w:cs="Tahoma"/>
        </w:rPr>
        <w:t>“ (</w:t>
      </w:r>
      <w:r w:rsidRPr="009A7830">
        <w:rPr>
          <w:rFonts w:ascii="Tahoma" w:hAnsi="Tahoma" w:cs="Tahoma"/>
          <w:b/>
          <w:bCs/>
        </w:rPr>
        <w:t xml:space="preserve">Anlage </w:t>
      </w:r>
      <w:r w:rsidR="00DB4D17">
        <w:rPr>
          <w:rFonts w:ascii="Tahoma" w:hAnsi="Tahoma" w:cs="Tahoma"/>
          <w:b/>
          <w:bCs/>
        </w:rPr>
        <w:t>EB.3</w:t>
      </w:r>
      <w:r>
        <w:rPr>
          <w:rFonts w:ascii="Tahoma" w:hAnsi="Tahoma" w:cs="Tahoma"/>
        </w:rPr>
        <w:t xml:space="preserve">) </w:t>
      </w:r>
      <w:r w:rsidR="00E444AC">
        <w:rPr>
          <w:rFonts w:ascii="Tahoma" w:hAnsi="Tahoma" w:cs="Tahoma"/>
        </w:rPr>
        <w:t xml:space="preserve">pro Referenz </w:t>
      </w:r>
      <w:r>
        <w:rPr>
          <w:rFonts w:ascii="Tahoma" w:hAnsi="Tahoma" w:cs="Tahoma"/>
        </w:rPr>
        <w:t xml:space="preserve">vollständig digital auszufüllen und dem Angebot </w:t>
      </w:r>
      <w:r w:rsidRPr="003D57EB">
        <w:rPr>
          <w:rFonts w:ascii="Tahoma" w:hAnsi="Tahoma" w:cs="Tahoma"/>
          <w:b/>
          <w:bCs/>
          <w:u w:val="single"/>
        </w:rPr>
        <w:t>beizufügen</w:t>
      </w:r>
      <w:r>
        <w:rPr>
          <w:rFonts w:ascii="Tahoma" w:hAnsi="Tahoma" w:cs="Tahoma"/>
        </w:rPr>
        <w:t>.</w:t>
      </w:r>
    </w:p>
    <w:p w14:paraId="2BA4CAEB" w14:textId="60D15EE8" w:rsidR="000404A4" w:rsidRDefault="000404A4" w:rsidP="009A7830">
      <w:pPr>
        <w:pStyle w:val="Listenabsatz"/>
        <w:jc w:val="both"/>
        <w:rPr>
          <w:rFonts w:ascii="Tahoma" w:hAnsi="Tahoma" w:cs="Tahoma"/>
        </w:rPr>
      </w:pPr>
      <w:r w:rsidRPr="000404A4">
        <w:rPr>
          <w:rFonts w:ascii="Tahoma" w:hAnsi="Tahoma" w:cs="Tahoma"/>
          <w:b/>
          <w:bCs/>
        </w:rPr>
        <w:t>Hinweis:</w:t>
      </w:r>
      <w:r w:rsidRPr="000404A4">
        <w:rPr>
          <w:rFonts w:ascii="Tahoma" w:hAnsi="Tahoma" w:cs="Tahoma"/>
        </w:rPr>
        <w:t xml:space="preserve"> Aus den Referenzangaben muss nachvollziehbar sein, ob und in welchem Umfang die Leistungen als Eigenleistung, mit Nachunternehmen oder in Kooperation mit anderen Firmen erbracht wurden. </w:t>
      </w:r>
    </w:p>
    <w:p w14:paraId="2E336A02" w14:textId="629D6FFB" w:rsidR="009A7830" w:rsidRPr="00246AEC" w:rsidRDefault="009A7830" w:rsidP="009A7830">
      <w:pPr>
        <w:pStyle w:val="Listenabsatz"/>
        <w:jc w:val="both"/>
        <w:rPr>
          <w:rFonts w:ascii="Tahoma" w:hAnsi="Tahoma" w:cs="Tahoma"/>
          <w:b/>
          <w:bCs/>
        </w:rPr>
      </w:pPr>
      <w:r w:rsidRPr="00246AEC">
        <w:rPr>
          <w:rFonts w:ascii="Tahoma" w:hAnsi="Tahoma" w:cs="Tahoma"/>
          <w:b/>
          <w:bCs/>
        </w:rPr>
        <w:t>Mindestanforderungen an die Unternehmensreferenzen:</w:t>
      </w:r>
    </w:p>
    <w:p w14:paraId="5A2C26CF" w14:textId="207C9005" w:rsidR="0061177E" w:rsidRPr="00246AEC" w:rsidRDefault="0061177E" w:rsidP="009A7830">
      <w:pPr>
        <w:pStyle w:val="Listenabsatz"/>
        <w:numPr>
          <w:ilvl w:val="0"/>
          <w:numId w:val="13"/>
        </w:numPr>
        <w:jc w:val="both"/>
        <w:rPr>
          <w:rFonts w:ascii="Tahoma" w:hAnsi="Tahoma" w:cs="Tahoma"/>
        </w:rPr>
      </w:pPr>
      <w:r w:rsidRPr="00246AEC">
        <w:rPr>
          <w:rFonts w:ascii="Tahoma" w:hAnsi="Tahoma" w:cs="Tahoma"/>
        </w:rPr>
        <w:t>Alle Referenzen sind abgeschlossen. Der Abschluss der Referenzen darf nicht vor dem 01.05.202</w:t>
      </w:r>
      <w:r w:rsidR="00246AEC" w:rsidRPr="00246AEC">
        <w:rPr>
          <w:rFonts w:ascii="Tahoma" w:hAnsi="Tahoma" w:cs="Tahoma"/>
        </w:rPr>
        <w:t>1</w:t>
      </w:r>
      <w:r w:rsidRPr="00246AEC">
        <w:rPr>
          <w:rFonts w:ascii="Tahoma" w:hAnsi="Tahoma" w:cs="Tahoma"/>
        </w:rPr>
        <w:t xml:space="preserve"> liegen.</w:t>
      </w:r>
    </w:p>
    <w:p w14:paraId="330DEB4B" w14:textId="77777777" w:rsidR="009C5FFC" w:rsidRPr="00246AEC" w:rsidRDefault="00485BF9" w:rsidP="009A7830">
      <w:pPr>
        <w:pStyle w:val="Listenabsatz"/>
        <w:numPr>
          <w:ilvl w:val="0"/>
          <w:numId w:val="13"/>
        </w:numPr>
        <w:jc w:val="both"/>
        <w:rPr>
          <w:rFonts w:ascii="Tahoma" w:hAnsi="Tahoma" w:cs="Tahoma"/>
        </w:rPr>
      </w:pPr>
      <w:r w:rsidRPr="00246AEC">
        <w:rPr>
          <w:rFonts w:ascii="Tahoma" w:hAnsi="Tahoma" w:cs="Tahoma"/>
        </w:rPr>
        <w:t xml:space="preserve">Alle Referenzen müssen mit dem ausgeschriebenen Auftrag vergleichbar sein. </w:t>
      </w:r>
      <w:r w:rsidR="009C5FFC" w:rsidRPr="00246AEC">
        <w:rPr>
          <w:rFonts w:ascii="Tahoma" w:hAnsi="Tahoma" w:cs="Tahoma"/>
        </w:rPr>
        <w:t>Als vergleichbar werden Referenzen angesehen, wenn die folgenden Merkmale kumulativ erfüllt sind:</w:t>
      </w:r>
    </w:p>
    <w:p w14:paraId="0EEBADA5" w14:textId="6B35315E" w:rsidR="009C5FFC" w:rsidRPr="00246AEC" w:rsidRDefault="00AC240C" w:rsidP="009C5FFC">
      <w:pPr>
        <w:pStyle w:val="Listenabsatz"/>
        <w:numPr>
          <w:ilvl w:val="0"/>
          <w:numId w:val="14"/>
        </w:numPr>
        <w:jc w:val="both"/>
        <w:rPr>
          <w:rFonts w:ascii="Tahoma" w:hAnsi="Tahoma" w:cs="Tahoma"/>
        </w:rPr>
      </w:pPr>
      <w:r w:rsidRPr="00246AEC">
        <w:rPr>
          <w:rFonts w:ascii="Tahoma" w:hAnsi="Tahoma" w:cs="Tahoma"/>
        </w:rPr>
        <w:t xml:space="preserve">Alle </w:t>
      </w:r>
      <w:r w:rsidR="009C5FFC" w:rsidRPr="00246AEC">
        <w:rPr>
          <w:rFonts w:ascii="Tahoma" w:hAnsi="Tahoma" w:cs="Tahoma"/>
        </w:rPr>
        <w:t>Referenz</w:t>
      </w:r>
      <w:r w:rsidRPr="00246AEC">
        <w:rPr>
          <w:rFonts w:ascii="Tahoma" w:hAnsi="Tahoma" w:cs="Tahoma"/>
        </w:rPr>
        <w:t>en</w:t>
      </w:r>
      <w:r w:rsidR="009C5FFC" w:rsidRPr="00246AEC">
        <w:rPr>
          <w:rFonts w:ascii="Tahoma" w:hAnsi="Tahoma" w:cs="Tahoma"/>
        </w:rPr>
        <w:t xml:space="preserve"> ha</w:t>
      </w:r>
      <w:r w:rsidRPr="00246AEC">
        <w:rPr>
          <w:rFonts w:ascii="Tahoma" w:hAnsi="Tahoma" w:cs="Tahoma"/>
        </w:rPr>
        <w:t>ben</w:t>
      </w:r>
      <w:r w:rsidR="009C5FFC" w:rsidRPr="00246AEC">
        <w:rPr>
          <w:rFonts w:ascii="Tahoma" w:hAnsi="Tahoma" w:cs="Tahoma"/>
        </w:rPr>
        <w:t xml:space="preserve"> die</w:t>
      </w:r>
      <w:r w:rsidR="00485BF9" w:rsidRPr="00246AEC">
        <w:rPr>
          <w:rFonts w:ascii="Tahoma" w:hAnsi="Tahoma" w:cs="Tahoma"/>
        </w:rPr>
        <w:t xml:space="preserve"> Erstellung, Fortschreibung oder Umsetzung von Klimaschutz-, Energieeffizienz- oder THG-Minderungsstrategien</w:t>
      </w:r>
      <w:r w:rsidR="009C5FFC" w:rsidRPr="00246AEC">
        <w:rPr>
          <w:rFonts w:ascii="Tahoma" w:hAnsi="Tahoma" w:cs="Tahoma"/>
        </w:rPr>
        <w:t xml:space="preserve"> zum Gegenstand.</w:t>
      </w:r>
    </w:p>
    <w:p w14:paraId="41356719" w14:textId="122196F4" w:rsidR="009A7830" w:rsidRPr="00246AEC" w:rsidRDefault="00AC240C" w:rsidP="00246AEC">
      <w:pPr>
        <w:pStyle w:val="Listenabsatz"/>
        <w:numPr>
          <w:ilvl w:val="0"/>
          <w:numId w:val="14"/>
        </w:numPr>
        <w:jc w:val="both"/>
        <w:rPr>
          <w:rFonts w:ascii="Tahoma" w:hAnsi="Tahoma" w:cs="Tahoma"/>
        </w:rPr>
      </w:pPr>
      <w:r w:rsidRPr="00246AEC">
        <w:rPr>
          <w:rFonts w:ascii="Tahoma" w:hAnsi="Tahoma" w:cs="Tahoma"/>
        </w:rPr>
        <w:t>Alle</w:t>
      </w:r>
      <w:r w:rsidR="009C5FFC" w:rsidRPr="00246AEC">
        <w:rPr>
          <w:rFonts w:ascii="Tahoma" w:hAnsi="Tahoma" w:cs="Tahoma"/>
        </w:rPr>
        <w:t xml:space="preserve"> Referenz</w:t>
      </w:r>
      <w:r w:rsidRPr="00246AEC">
        <w:rPr>
          <w:rFonts w:ascii="Tahoma" w:hAnsi="Tahoma" w:cs="Tahoma"/>
        </w:rPr>
        <w:t>en</w:t>
      </w:r>
      <w:r w:rsidR="009C5FFC" w:rsidRPr="00246AEC">
        <w:rPr>
          <w:rFonts w:ascii="Tahoma" w:hAnsi="Tahoma" w:cs="Tahoma"/>
        </w:rPr>
        <w:t xml:space="preserve"> betr</w:t>
      </w:r>
      <w:r w:rsidRPr="00246AEC">
        <w:rPr>
          <w:rFonts w:ascii="Tahoma" w:hAnsi="Tahoma" w:cs="Tahoma"/>
        </w:rPr>
        <w:t>effen</w:t>
      </w:r>
      <w:r w:rsidR="009C5FFC" w:rsidRPr="00246AEC">
        <w:rPr>
          <w:rFonts w:ascii="Tahoma" w:hAnsi="Tahoma" w:cs="Tahoma"/>
        </w:rPr>
        <w:t xml:space="preserve"> die Klimaschutz</w:t>
      </w:r>
      <w:r w:rsidRPr="00246AEC">
        <w:rPr>
          <w:rFonts w:ascii="Tahoma" w:hAnsi="Tahoma" w:cs="Tahoma"/>
        </w:rPr>
        <w:t>- bzw. Energieeffizienz</w:t>
      </w:r>
      <w:r w:rsidR="009C5FFC" w:rsidRPr="00246AEC">
        <w:rPr>
          <w:rFonts w:ascii="Tahoma" w:hAnsi="Tahoma" w:cs="Tahoma"/>
        </w:rPr>
        <w:t>beratung für kommunale oder kommunalnahe Unternehmen.</w:t>
      </w:r>
    </w:p>
    <w:p w14:paraId="53902515" w14:textId="77777777" w:rsidR="00062A22" w:rsidRPr="00DB1590" w:rsidRDefault="00062A22" w:rsidP="00C65F1A">
      <w:pPr>
        <w:numPr>
          <w:ilvl w:val="0"/>
          <w:numId w:val="1"/>
        </w:numPr>
        <w:spacing w:after="0" w:line="340" w:lineRule="exact"/>
        <w:jc w:val="both"/>
        <w:rPr>
          <w:rFonts w:ascii="Tahoma" w:hAnsi="Tahoma" w:cs="Tahoma"/>
          <w:b/>
        </w:rPr>
      </w:pPr>
      <w:r w:rsidRPr="00DB1590">
        <w:rPr>
          <w:rFonts w:ascii="Tahoma" w:hAnsi="Tahoma" w:cs="Tahoma"/>
          <w:b/>
        </w:rPr>
        <w:t>Hinweis</w:t>
      </w:r>
    </w:p>
    <w:p w14:paraId="5BEB84EC" w14:textId="77777777" w:rsidR="00062A22" w:rsidRPr="00DB1590" w:rsidRDefault="00062A22" w:rsidP="00AB15C8">
      <w:pPr>
        <w:tabs>
          <w:tab w:val="left" w:pos="1318"/>
        </w:tabs>
        <w:spacing w:after="0" w:line="340" w:lineRule="exact"/>
        <w:jc w:val="both"/>
        <w:rPr>
          <w:rFonts w:ascii="Tahoma" w:hAnsi="Tahoma" w:cs="Tahoma"/>
          <w:highlight w:val="yellow"/>
        </w:rPr>
      </w:pPr>
    </w:p>
    <w:p w14:paraId="755739F5" w14:textId="77777777" w:rsidR="00062A22" w:rsidRPr="00DB1590" w:rsidRDefault="00062A22" w:rsidP="00C65F1A">
      <w:pPr>
        <w:spacing w:after="0" w:line="340" w:lineRule="exact"/>
        <w:ind w:left="284"/>
        <w:jc w:val="both"/>
        <w:rPr>
          <w:rFonts w:ascii="Tahoma" w:eastAsia="Arial" w:hAnsi="Tahoma" w:cs="Tahoma"/>
        </w:rPr>
      </w:pPr>
      <w:r w:rsidRPr="00DB1590">
        <w:rPr>
          <w:rFonts w:ascii="Tahoma" w:eastAsia="Arial" w:hAnsi="Tahoma" w:cs="Tahoma"/>
        </w:rPr>
        <w:t xml:space="preserve">Mit der </w:t>
      </w:r>
      <w:r w:rsidR="001A1793" w:rsidRPr="00DB1590">
        <w:rPr>
          <w:rFonts w:ascii="Tahoma" w:eastAsia="Arial" w:hAnsi="Tahoma" w:cs="Tahoma"/>
        </w:rPr>
        <w:t xml:space="preserve">Erklärung unter diesem Eignungsbogen gelten die Eigenerklärungen dieses </w:t>
      </w:r>
      <w:r w:rsidR="00650F05" w:rsidRPr="00DB1590">
        <w:rPr>
          <w:rFonts w:ascii="Tahoma" w:eastAsia="Arial" w:hAnsi="Tahoma" w:cs="Tahoma"/>
        </w:rPr>
        <w:t>Eignungs</w:t>
      </w:r>
      <w:r w:rsidR="001A1793" w:rsidRPr="00DB1590">
        <w:rPr>
          <w:rFonts w:ascii="Tahoma" w:eastAsia="Arial" w:hAnsi="Tahoma" w:cs="Tahoma"/>
        </w:rPr>
        <w:t>bogens als abgegeben.</w:t>
      </w:r>
    </w:p>
    <w:p w14:paraId="2E575F3F" w14:textId="77777777" w:rsidR="00487551" w:rsidRPr="00DB1590" w:rsidRDefault="00487551" w:rsidP="00A77CC3">
      <w:pPr>
        <w:spacing w:after="0" w:line="340" w:lineRule="exact"/>
        <w:jc w:val="both"/>
        <w:rPr>
          <w:rFonts w:ascii="Tahoma" w:hAnsi="Tahoma" w:cs="Tahoma"/>
          <w:b/>
        </w:rPr>
      </w:pPr>
    </w:p>
    <w:p w14:paraId="47440E8A" w14:textId="77777777" w:rsidR="00A77CC3" w:rsidRPr="00DB1590" w:rsidRDefault="00A77CC3" w:rsidP="00A77CC3">
      <w:pPr>
        <w:spacing w:after="0" w:line="340" w:lineRule="exact"/>
        <w:jc w:val="both"/>
        <w:rPr>
          <w:rFonts w:ascii="Tahoma" w:hAnsi="Tahoma" w:cs="Tahoma"/>
          <w:b/>
        </w:rPr>
      </w:pPr>
    </w:p>
    <w:p w14:paraId="18EE9D00" w14:textId="77777777" w:rsidR="00A77CC3" w:rsidRPr="00DB1590" w:rsidRDefault="00A77CC3" w:rsidP="00A77CC3">
      <w:pPr>
        <w:spacing w:after="0" w:line="340" w:lineRule="exact"/>
        <w:jc w:val="both"/>
        <w:rPr>
          <w:rFonts w:ascii="Tahoma" w:eastAsia="Arial" w:hAnsi="Tahoma" w:cs="Tahoma"/>
        </w:rPr>
      </w:pPr>
    </w:p>
    <w:p w14:paraId="1509CCD0" w14:textId="77777777" w:rsidR="00487551" w:rsidRPr="00DB1590" w:rsidRDefault="00487551" w:rsidP="00C65F1A">
      <w:pPr>
        <w:spacing w:after="0" w:line="340" w:lineRule="exact"/>
        <w:ind w:left="284"/>
        <w:jc w:val="both"/>
        <w:rPr>
          <w:rFonts w:ascii="Tahoma" w:eastAsia="Arial" w:hAnsi="Tahoma" w:cs="Tahoma"/>
        </w:rPr>
      </w:pPr>
      <w:r w:rsidRPr="00DB1590">
        <w:rPr>
          <w:rFonts w:ascii="Tahoma" w:eastAsia="Arial" w:hAnsi="Tahoma" w:cs="Tahoma"/>
          <w:u w:val="single"/>
        </w:rPr>
        <w:fldChar w:fldCharType="begin">
          <w:ffData>
            <w:name w:val="Text9"/>
            <w:enabled/>
            <w:calcOnExit w:val="0"/>
            <w:textInput/>
          </w:ffData>
        </w:fldChar>
      </w:r>
      <w:r w:rsidRPr="00DB1590">
        <w:rPr>
          <w:rFonts w:ascii="Tahoma" w:eastAsia="Arial" w:hAnsi="Tahoma" w:cs="Tahoma"/>
          <w:u w:val="single"/>
        </w:rPr>
        <w:instrText xml:space="preserve"> FORMTEXT </w:instrText>
      </w:r>
      <w:r w:rsidRPr="00DB1590">
        <w:rPr>
          <w:rFonts w:ascii="Tahoma" w:eastAsia="Arial" w:hAnsi="Tahoma" w:cs="Tahoma"/>
          <w:u w:val="single"/>
        </w:rPr>
      </w:r>
      <w:r w:rsidRPr="00DB1590">
        <w:rPr>
          <w:rFonts w:ascii="Tahoma" w:eastAsia="Arial" w:hAnsi="Tahoma" w:cs="Tahoma"/>
          <w:u w:val="single"/>
        </w:rPr>
        <w:fldChar w:fldCharType="separate"/>
      </w:r>
      <w:r w:rsidRPr="00DB1590">
        <w:rPr>
          <w:rFonts w:ascii="Tahoma" w:eastAsia="Arial" w:hAnsi="Tahoma" w:cs="Tahoma"/>
          <w:noProof/>
          <w:u w:val="single"/>
        </w:rPr>
        <w:t> </w:t>
      </w:r>
      <w:r w:rsidRPr="00DB1590">
        <w:rPr>
          <w:rFonts w:ascii="Tahoma" w:eastAsia="Arial" w:hAnsi="Tahoma" w:cs="Tahoma"/>
          <w:noProof/>
          <w:u w:val="single"/>
        </w:rPr>
        <w:t> </w:t>
      </w:r>
      <w:r w:rsidRPr="00DB1590">
        <w:rPr>
          <w:rFonts w:ascii="Tahoma" w:eastAsia="Arial" w:hAnsi="Tahoma" w:cs="Tahoma"/>
          <w:noProof/>
          <w:u w:val="single"/>
        </w:rPr>
        <w:t> </w:t>
      </w:r>
      <w:r w:rsidRPr="00DB1590">
        <w:rPr>
          <w:rFonts w:ascii="Tahoma" w:eastAsia="Arial" w:hAnsi="Tahoma" w:cs="Tahoma"/>
          <w:noProof/>
          <w:u w:val="single"/>
        </w:rPr>
        <w:t> </w:t>
      </w:r>
      <w:r w:rsidRPr="00DB1590">
        <w:rPr>
          <w:rFonts w:ascii="Tahoma" w:eastAsia="Arial" w:hAnsi="Tahoma" w:cs="Tahoma"/>
          <w:noProof/>
          <w:u w:val="single"/>
        </w:rPr>
        <w:t> </w:t>
      </w:r>
      <w:r w:rsidRPr="00DB1590">
        <w:rPr>
          <w:rFonts w:ascii="Tahoma" w:eastAsia="Arial" w:hAnsi="Tahoma" w:cs="Tahoma"/>
          <w:u w:val="single"/>
        </w:rPr>
        <w:fldChar w:fldCharType="end"/>
      </w:r>
      <w:r w:rsidRPr="00DB1590">
        <w:rPr>
          <w:rFonts w:ascii="Tahoma" w:eastAsia="Arial" w:hAnsi="Tahoma" w:cs="Tahoma"/>
        </w:rPr>
        <w:tab/>
      </w:r>
      <w:r w:rsidRPr="00DB1590">
        <w:rPr>
          <w:rFonts w:ascii="Tahoma" w:eastAsia="Arial" w:hAnsi="Tahoma" w:cs="Tahoma"/>
        </w:rPr>
        <w:tab/>
      </w:r>
      <w:r w:rsidRPr="00DB1590">
        <w:rPr>
          <w:rFonts w:ascii="Tahoma" w:eastAsia="Arial" w:hAnsi="Tahoma" w:cs="Tahoma"/>
        </w:rPr>
        <w:tab/>
      </w:r>
      <w:r w:rsidRPr="00DB1590">
        <w:rPr>
          <w:rFonts w:ascii="Tahoma" w:eastAsia="Arial" w:hAnsi="Tahoma" w:cs="Tahoma"/>
          <w:u w:val="single"/>
        </w:rPr>
        <w:fldChar w:fldCharType="begin">
          <w:ffData>
            <w:name w:val="Text9"/>
            <w:enabled/>
            <w:calcOnExit w:val="0"/>
            <w:textInput/>
          </w:ffData>
        </w:fldChar>
      </w:r>
      <w:r w:rsidRPr="00DB1590">
        <w:rPr>
          <w:rFonts w:ascii="Tahoma" w:eastAsia="Arial" w:hAnsi="Tahoma" w:cs="Tahoma"/>
          <w:u w:val="single"/>
        </w:rPr>
        <w:instrText xml:space="preserve"> FORMTEXT </w:instrText>
      </w:r>
      <w:r w:rsidRPr="00DB1590">
        <w:rPr>
          <w:rFonts w:ascii="Tahoma" w:eastAsia="Arial" w:hAnsi="Tahoma" w:cs="Tahoma"/>
          <w:u w:val="single"/>
        </w:rPr>
      </w:r>
      <w:r w:rsidRPr="00DB1590">
        <w:rPr>
          <w:rFonts w:ascii="Tahoma" w:eastAsia="Arial" w:hAnsi="Tahoma" w:cs="Tahoma"/>
          <w:u w:val="single"/>
        </w:rPr>
        <w:fldChar w:fldCharType="separate"/>
      </w:r>
      <w:r w:rsidRPr="00DB1590">
        <w:rPr>
          <w:rFonts w:ascii="Tahoma" w:eastAsia="Arial" w:hAnsi="Tahoma" w:cs="Tahoma"/>
          <w:noProof/>
          <w:u w:val="single"/>
        </w:rPr>
        <w:t> </w:t>
      </w:r>
      <w:r w:rsidRPr="00DB1590">
        <w:rPr>
          <w:rFonts w:ascii="Tahoma" w:eastAsia="Arial" w:hAnsi="Tahoma" w:cs="Tahoma"/>
          <w:noProof/>
          <w:u w:val="single"/>
        </w:rPr>
        <w:t> </w:t>
      </w:r>
      <w:r w:rsidRPr="00DB1590">
        <w:rPr>
          <w:rFonts w:ascii="Tahoma" w:eastAsia="Arial" w:hAnsi="Tahoma" w:cs="Tahoma"/>
          <w:noProof/>
          <w:u w:val="single"/>
        </w:rPr>
        <w:t> </w:t>
      </w:r>
      <w:r w:rsidRPr="00DB1590">
        <w:rPr>
          <w:rFonts w:ascii="Tahoma" w:eastAsia="Arial" w:hAnsi="Tahoma" w:cs="Tahoma"/>
          <w:noProof/>
          <w:u w:val="single"/>
        </w:rPr>
        <w:t> </w:t>
      </w:r>
      <w:r w:rsidRPr="00DB1590">
        <w:rPr>
          <w:rFonts w:ascii="Tahoma" w:eastAsia="Arial" w:hAnsi="Tahoma" w:cs="Tahoma"/>
          <w:noProof/>
          <w:u w:val="single"/>
        </w:rPr>
        <w:t> </w:t>
      </w:r>
      <w:r w:rsidRPr="00DB1590">
        <w:rPr>
          <w:rFonts w:ascii="Tahoma" w:eastAsia="Arial" w:hAnsi="Tahoma" w:cs="Tahoma"/>
          <w:u w:val="single"/>
        </w:rPr>
        <w:fldChar w:fldCharType="end"/>
      </w:r>
    </w:p>
    <w:p w14:paraId="340309CD" w14:textId="77777777" w:rsidR="00487551" w:rsidRPr="00DB1590" w:rsidRDefault="00487551" w:rsidP="00303F36">
      <w:pPr>
        <w:spacing w:after="0" w:line="340" w:lineRule="exact"/>
        <w:ind w:left="284"/>
        <w:rPr>
          <w:rFonts w:ascii="Tahoma" w:eastAsia="Arial" w:hAnsi="Tahoma" w:cs="Tahoma"/>
        </w:rPr>
      </w:pPr>
      <w:r w:rsidRPr="00DB1590">
        <w:rPr>
          <w:rFonts w:ascii="Tahoma" w:eastAsia="Arial" w:hAnsi="Tahoma" w:cs="Tahoma"/>
        </w:rPr>
        <w:t xml:space="preserve">Ort, Datum </w:t>
      </w:r>
      <w:r w:rsidRPr="00DB1590">
        <w:rPr>
          <w:rFonts w:ascii="Tahoma" w:eastAsia="Arial" w:hAnsi="Tahoma" w:cs="Tahoma"/>
        </w:rPr>
        <w:tab/>
      </w:r>
      <w:r w:rsidRPr="00DB1590">
        <w:rPr>
          <w:rFonts w:ascii="Tahoma" w:eastAsia="Arial" w:hAnsi="Tahoma" w:cs="Tahoma"/>
        </w:rPr>
        <w:tab/>
        <w:t>B</w:t>
      </w:r>
      <w:r w:rsidR="00094DE5" w:rsidRPr="00DB1590">
        <w:rPr>
          <w:rFonts w:ascii="Tahoma" w:eastAsia="Arial" w:hAnsi="Tahoma" w:cs="Tahoma"/>
        </w:rPr>
        <w:t>iete</w:t>
      </w:r>
      <w:r w:rsidRPr="00DB1590">
        <w:rPr>
          <w:rFonts w:ascii="Tahoma" w:eastAsia="Arial" w:hAnsi="Tahoma" w:cs="Tahoma"/>
        </w:rPr>
        <w:t>r / Mitglied der B</w:t>
      </w:r>
      <w:r w:rsidR="00094DE5" w:rsidRPr="00DB1590">
        <w:rPr>
          <w:rFonts w:ascii="Tahoma" w:eastAsia="Arial" w:hAnsi="Tahoma" w:cs="Tahoma"/>
        </w:rPr>
        <w:t>iete</w:t>
      </w:r>
      <w:r w:rsidRPr="00DB1590">
        <w:rPr>
          <w:rFonts w:ascii="Tahoma" w:eastAsia="Arial" w:hAnsi="Tahoma" w:cs="Tahoma"/>
        </w:rPr>
        <w:t xml:space="preserve">rgemeinschaft, </w:t>
      </w:r>
    </w:p>
    <w:p w14:paraId="739BC6D3" w14:textId="77777777" w:rsidR="00DB1590" w:rsidRPr="00DB1590" w:rsidRDefault="00487551" w:rsidP="00DB1590">
      <w:pPr>
        <w:spacing w:after="0" w:line="340" w:lineRule="exact"/>
        <w:ind w:left="2408" w:firstLine="424"/>
        <w:rPr>
          <w:rFonts w:ascii="Arial" w:eastAsia="Arial" w:hAnsi="Arial" w:cs="Arial"/>
        </w:rPr>
      </w:pPr>
      <w:r w:rsidRPr="00DB1590">
        <w:rPr>
          <w:rFonts w:ascii="Tahoma" w:eastAsia="Arial" w:hAnsi="Tahoma" w:cs="Tahoma"/>
        </w:rPr>
        <w:t>Person des Erklärend</w:t>
      </w:r>
      <w:r w:rsidR="00DB1590" w:rsidRPr="00DB1590">
        <w:rPr>
          <w:rFonts w:ascii="Tahoma" w:eastAsia="Arial" w:hAnsi="Tahoma" w:cs="Tahoma"/>
        </w:rPr>
        <w:t>en</w:t>
      </w:r>
    </w:p>
    <w:sectPr w:rsidR="00DB1590" w:rsidRPr="00DB1590" w:rsidSect="00417A2F">
      <w:footerReference w:type="default" r:id="rId12"/>
      <w:pgSz w:w="11906" w:h="16838"/>
      <w:pgMar w:top="1672" w:right="1418" w:bottom="1134" w:left="1418" w:header="709" w:footer="284" w:gutter="0"/>
      <w:paperSrc w:first="257" w:other="25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F3A0B9" w14:textId="77777777" w:rsidR="00C87A2A" w:rsidRDefault="00C87A2A" w:rsidP="00172117">
      <w:pPr>
        <w:spacing w:after="0" w:line="240" w:lineRule="auto"/>
      </w:pPr>
      <w:r>
        <w:separator/>
      </w:r>
    </w:p>
  </w:endnote>
  <w:endnote w:type="continuationSeparator" w:id="0">
    <w:p w14:paraId="2B26F1A6" w14:textId="77777777" w:rsidR="00C87A2A" w:rsidRDefault="00C87A2A" w:rsidP="001721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Roman">
    <w:altName w:val="Times New Roman"/>
    <w:panose1 w:val="00000000000000000000"/>
    <w:charset w:val="4D"/>
    <w:family w:val="auto"/>
    <w:notTrueType/>
    <w:pitch w:val="default"/>
    <w:sig w:usb0="00000003" w:usb1="00000000" w:usb2="00000000" w:usb3="00000000" w:csb0="00000001" w:csb1="00000000"/>
  </w:font>
  <w:font w:name="Futura Book">
    <w:altName w:val="Courier New"/>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F57CF" w14:textId="1197877A" w:rsidR="00DB1590" w:rsidRDefault="00DB1590">
    <w:pPr>
      <w:pStyle w:val="Fuzeile"/>
      <w:jc w:val="right"/>
    </w:pPr>
    <w:r>
      <w:t xml:space="preserve">Seite </w:t>
    </w:r>
    <w:r>
      <w:rPr>
        <w:b/>
        <w:bCs/>
        <w:sz w:val="24"/>
        <w:szCs w:val="24"/>
      </w:rPr>
      <w:fldChar w:fldCharType="begin"/>
    </w:r>
    <w:r>
      <w:rPr>
        <w:b/>
        <w:bCs/>
      </w:rPr>
      <w:instrText>PAGE</w:instrText>
    </w:r>
    <w:r>
      <w:rPr>
        <w:b/>
        <w:bCs/>
        <w:sz w:val="24"/>
        <w:szCs w:val="24"/>
      </w:rPr>
      <w:fldChar w:fldCharType="separate"/>
    </w:r>
    <w:r w:rsidR="007328AC">
      <w:rPr>
        <w:b/>
        <w:bCs/>
        <w:noProof/>
      </w:rPr>
      <w:t>3</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sidR="007328AC">
      <w:rPr>
        <w:b/>
        <w:bCs/>
        <w:noProof/>
      </w:rPr>
      <w:t>4</w:t>
    </w:r>
    <w:r>
      <w:rPr>
        <w:b/>
        <w:bCs/>
        <w:sz w:val="24"/>
        <w:szCs w:val="24"/>
      </w:rPr>
      <w:fldChar w:fldCharType="end"/>
    </w:r>
  </w:p>
  <w:p w14:paraId="19988C8C" w14:textId="7E09E80E" w:rsidR="00A94936" w:rsidRPr="003A64A1" w:rsidRDefault="00DB1590" w:rsidP="00DB1590">
    <w:pPr>
      <w:spacing w:after="0"/>
      <w:rPr>
        <w:rFonts w:ascii="Arial" w:hAnsi="Arial" w:cs="Arial"/>
        <w:sz w:val="20"/>
        <w:szCs w:val="20"/>
      </w:rPr>
    </w:pPr>
    <w:r w:rsidRPr="003A64A1">
      <w:rPr>
        <w:rFonts w:ascii="Arial" w:hAnsi="Arial" w:cs="Arial"/>
        <w:sz w:val="20"/>
        <w:szCs w:val="20"/>
      </w:rPr>
      <w:t xml:space="preserve">Eignungsbogen – </w:t>
    </w:r>
    <w:r w:rsidR="0072455B" w:rsidRPr="003A64A1">
      <w:rPr>
        <w:rFonts w:ascii="Arial" w:hAnsi="Arial" w:cs="Arial"/>
        <w:sz w:val="20"/>
        <w:szCs w:val="20"/>
      </w:rPr>
      <w:t>HI-</w:t>
    </w:r>
    <w:proofErr w:type="spellStart"/>
    <w:r w:rsidR="0072455B" w:rsidRPr="003A64A1">
      <w:rPr>
        <w:rFonts w:ascii="Arial" w:hAnsi="Arial" w:cs="Arial"/>
        <w:sz w:val="20"/>
        <w:szCs w:val="20"/>
      </w:rPr>
      <w:t>KommNet</w:t>
    </w:r>
    <w:proofErr w:type="spellEnd"/>
  </w:p>
  <w:p w14:paraId="0C54A384" w14:textId="3A0662AC" w:rsidR="00DB1590" w:rsidRPr="003A64A1" w:rsidRDefault="00DB1590" w:rsidP="00DB1590">
    <w:pPr>
      <w:spacing w:after="0"/>
      <w:rPr>
        <w:rFonts w:ascii="Arial" w:hAnsi="Arial" w:cs="Arial"/>
        <w:sz w:val="20"/>
        <w:szCs w:val="20"/>
      </w:rPr>
    </w:pPr>
    <w:proofErr w:type="spellStart"/>
    <w:r w:rsidRPr="003A64A1">
      <w:rPr>
        <w:rFonts w:ascii="Arial" w:hAnsi="Arial" w:cs="Arial"/>
        <w:sz w:val="20"/>
        <w:szCs w:val="20"/>
      </w:rPr>
      <w:t>Vergabenr</w:t>
    </w:r>
    <w:proofErr w:type="spellEnd"/>
    <w:r w:rsidRPr="003A64A1">
      <w:rPr>
        <w:rFonts w:ascii="Arial" w:hAnsi="Arial" w:cs="Arial"/>
        <w:sz w:val="20"/>
        <w:szCs w:val="20"/>
      </w:rPr>
      <w:t xml:space="preserve">. </w:t>
    </w:r>
    <w:r w:rsidR="0072455B" w:rsidRPr="003A64A1">
      <w:rPr>
        <w:rFonts w:ascii="Arial" w:hAnsi="Arial" w:cs="Arial"/>
        <w:sz w:val="20"/>
        <w:szCs w:val="20"/>
      </w:rPr>
      <w:t>15.26/007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456EE4" w14:textId="77777777" w:rsidR="00C87A2A" w:rsidRDefault="00C87A2A" w:rsidP="00172117">
      <w:pPr>
        <w:spacing w:after="0" w:line="240" w:lineRule="auto"/>
      </w:pPr>
      <w:r>
        <w:separator/>
      </w:r>
    </w:p>
  </w:footnote>
  <w:footnote w:type="continuationSeparator" w:id="0">
    <w:p w14:paraId="71F97EE0" w14:textId="77777777" w:rsidR="00C87A2A" w:rsidRDefault="00C87A2A" w:rsidP="0017211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D0A4E"/>
    <w:multiLevelType w:val="hybridMultilevel"/>
    <w:tmpl w:val="F8E88240"/>
    <w:lvl w:ilvl="0" w:tplc="977E30AE">
      <w:numFmt w:val="bullet"/>
      <w:lvlText w:val="•"/>
      <w:lvlJc w:val="left"/>
      <w:pPr>
        <w:ind w:left="644" w:hanging="360"/>
      </w:pPr>
      <w:rPr>
        <w:rFonts w:ascii="Arial" w:eastAsia="Arial" w:hAnsi="Arial" w:cs="Aria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 w15:restartNumberingAfterBreak="0">
    <w:nsid w:val="104A218A"/>
    <w:multiLevelType w:val="hybridMultilevel"/>
    <w:tmpl w:val="EB2CB93E"/>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2" w15:restartNumberingAfterBreak="0">
    <w:nsid w:val="1D0A309A"/>
    <w:multiLevelType w:val="hybridMultilevel"/>
    <w:tmpl w:val="83B2DD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31F218F"/>
    <w:multiLevelType w:val="hybridMultilevel"/>
    <w:tmpl w:val="EF16AF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0283985"/>
    <w:multiLevelType w:val="hybridMultilevel"/>
    <w:tmpl w:val="41FA9416"/>
    <w:lvl w:ilvl="0" w:tplc="022CBEA0">
      <w:start w:val="3"/>
      <w:numFmt w:val="bullet"/>
      <w:lvlText w:val="-"/>
      <w:lvlJc w:val="left"/>
      <w:pPr>
        <w:ind w:left="1428" w:hanging="360"/>
      </w:pPr>
      <w:rPr>
        <w:rFonts w:ascii="Tahoma" w:eastAsia="Calibri" w:hAnsi="Tahoma" w:cs="Tahoma"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5" w15:restartNumberingAfterBreak="0">
    <w:nsid w:val="3B18429F"/>
    <w:multiLevelType w:val="multilevel"/>
    <w:tmpl w:val="D9284E34"/>
    <w:lvl w:ilvl="0">
      <w:start w:val="1"/>
      <w:numFmt w:val="upperRoman"/>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C374A1F"/>
    <w:multiLevelType w:val="hybridMultilevel"/>
    <w:tmpl w:val="5956BD2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4AFE3FB9"/>
    <w:multiLevelType w:val="hybridMultilevel"/>
    <w:tmpl w:val="D44E3990"/>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8" w15:restartNumberingAfterBreak="0">
    <w:nsid w:val="4FFA7D6F"/>
    <w:multiLevelType w:val="hybridMultilevel"/>
    <w:tmpl w:val="C9C63E58"/>
    <w:lvl w:ilvl="0" w:tplc="04070001">
      <w:start w:val="1"/>
      <w:numFmt w:val="bullet"/>
      <w:lvlText w:val=""/>
      <w:lvlJc w:val="left"/>
      <w:pPr>
        <w:ind w:left="1068" w:hanging="360"/>
      </w:pPr>
      <w:rPr>
        <w:rFonts w:ascii="Symbol" w:hAnsi="Symbo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9" w15:restartNumberingAfterBreak="0">
    <w:nsid w:val="580A4E2A"/>
    <w:multiLevelType w:val="hybridMultilevel"/>
    <w:tmpl w:val="D8C0D168"/>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0" w15:restartNumberingAfterBreak="0">
    <w:nsid w:val="64A00B40"/>
    <w:multiLevelType w:val="hybridMultilevel"/>
    <w:tmpl w:val="A3F201F6"/>
    <w:lvl w:ilvl="0" w:tplc="4E6E6AE8">
      <w:numFmt w:val="bullet"/>
      <w:lvlText w:val="-"/>
      <w:lvlJc w:val="left"/>
      <w:pPr>
        <w:ind w:left="720" w:hanging="360"/>
      </w:pPr>
      <w:rPr>
        <w:rFonts w:ascii="Calibri" w:eastAsia="Calibr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75B5384"/>
    <w:multiLevelType w:val="hybridMultilevel"/>
    <w:tmpl w:val="4B9C28C4"/>
    <w:lvl w:ilvl="0" w:tplc="04070001">
      <w:start w:val="1"/>
      <w:numFmt w:val="bullet"/>
      <w:lvlText w:val=""/>
      <w:lvlJc w:val="left"/>
      <w:pPr>
        <w:ind w:left="1512" w:hanging="360"/>
      </w:pPr>
      <w:rPr>
        <w:rFonts w:ascii="Symbol" w:hAnsi="Symbol" w:hint="default"/>
      </w:rPr>
    </w:lvl>
    <w:lvl w:ilvl="1" w:tplc="04070003" w:tentative="1">
      <w:start w:val="1"/>
      <w:numFmt w:val="bullet"/>
      <w:lvlText w:val="o"/>
      <w:lvlJc w:val="left"/>
      <w:pPr>
        <w:ind w:left="2232" w:hanging="360"/>
      </w:pPr>
      <w:rPr>
        <w:rFonts w:ascii="Courier New" w:hAnsi="Courier New" w:cs="Courier New" w:hint="default"/>
      </w:rPr>
    </w:lvl>
    <w:lvl w:ilvl="2" w:tplc="04070005" w:tentative="1">
      <w:start w:val="1"/>
      <w:numFmt w:val="bullet"/>
      <w:lvlText w:val=""/>
      <w:lvlJc w:val="left"/>
      <w:pPr>
        <w:ind w:left="2952" w:hanging="360"/>
      </w:pPr>
      <w:rPr>
        <w:rFonts w:ascii="Wingdings" w:hAnsi="Wingdings" w:hint="default"/>
      </w:rPr>
    </w:lvl>
    <w:lvl w:ilvl="3" w:tplc="04070001" w:tentative="1">
      <w:start w:val="1"/>
      <w:numFmt w:val="bullet"/>
      <w:lvlText w:val=""/>
      <w:lvlJc w:val="left"/>
      <w:pPr>
        <w:ind w:left="3672" w:hanging="360"/>
      </w:pPr>
      <w:rPr>
        <w:rFonts w:ascii="Symbol" w:hAnsi="Symbol" w:hint="default"/>
      </w:rPr>
    </w:lvl>
    <w:lvl w:ilvl="4" w:tplc="04070003" w:tentative="1">
      <w:start w:val="1"/>
      <w:numFmt w:val="bullet"/>
      <w:lvlText w:val="o"/>
      <w:lvlJc w:val="left"/>
      <w:pPr>
        <w:ind w:left="4392" w:hanging="360"/>
      </w:pPr>
      <w:rPr>
        <w:rFonts w:ascii="Courier New" w:hAnsi="Courier New" w:cs="Courier New" w:hint="default"/>
      </w:rPr>
    </w:lvl>
    <w:lvl w:ilvl="5" w:tplc="04070005" w:tentative="1">
      <w:start w:val="1"/>
      <w:numFmt w:val="bullet"/>
      <w:lvlText w:val=""/>
      <w:lvlJc w:val="left"/>
      <w:pPr>
        <w:ind w:left="5112" w:hanging="360"/>
      </w:pPr>
      <w:rPr>
        <w:rFonts w:ascii="Wingdings" w:hAnsi="Wingdings" w:hint="default"/>
      </w:rPr>
    </w:lvl>
    <w:lvl w:ilvl="6" w:tplc="04070001" w:tentative="1">
      <w:start w:val="1"/>
      <w:numFmt w:val="bullet"/>
      <w:lvlText w:val=""/>
      <w:lvlJc w:val="left"/>
      <w:pPr>
        <w:ind w:left="5832" w:hanging="360"/>
      </w:pPr>
      <w:rPr>
        <w:rFonts w:ascii="Symbol" w:hAnsi="Symbol" w:hint="default"/>
      </w:rPr>
    </w:lvl>
    <w:lvl w:ilvl="7" w:tplc="04070003" w:tentative="1">
      <w:start w:val="1"/>
      <w:numFmt w:val="bullet"/>
      <w:lvlText w:val="o"/>
      <w:lvlJc w:val="left"/>
      <w:pPr>
        <w:ind w:left="6552" w:hanging="360"/>
      </w:pPr>
      <w:rPr>
        <w:rFonts w:ascii="Courier New" w:hAnsi="Courier New" w:cs="Courier New" w:hint="default"/>
      </w:rPr>
    </w:lvl>
    <w:lvl w:ilvl="8" w:tplc="04070005" w:tentative="1">
      <w:start w:val="1"/>
      <w:numFmt w:val="bullet"/>
      <w:lvlText w:val=""/>
      <w:lvlJc w:val="left"/>
      <w:pPr>
        <w:ind w:left="7272" w:hanging="360"/>
      </w:pPr>
      <w:rPr>
        <w:rFonts w:ascii="Wingdings" w:hAnsi="Wingdings" w:hint="default"/>
      </w:rPr>
    </w:lvl>
  </w:abstractNum>
  <w:abstractNum w:abstractNumId="12" w15:restartNumberingAfterBreak="0">
    <w:nsid w:val="6B0C7BBD"/>
    <w:multiLevelType w:val="hybridMultilevel"/>
    <w:tmpl w:val="4212F6FE"/>
    <w:lvl w:ilvl="0" w:tplc="FC18EE3E">
      <w:start w:val="1"/>
      <w:numFmt w:val="lowerLetter"/>
      <w:lvlText w:val="%1)"/>
      <w:lvlJc w:val="left"/>
      <w:pPr>
        <w:ind w:left="720" w:hanging="360"/>
      </w:pPr>
      <w:rPr>
        <w:rFonts w:ascii="Arial" w:eastAsia="Calibri" w:hAnsi="Arial" w:cs="Arial"/>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76852F73"/>
    <w:multiLevelType w:val="hybridMultilevel"/>
    <w:tmpl w:val="B3EE20D2"/>
    <w:lvl w:ilvl="0" w:tplc="F8E034B6">
      <w:start w:val="5"/>
      <w:numFmt w:val="bullet"/>
      <w:lvlText w:val="-"/>
      <w:lvlJc w:val="left"/>
      <w:pPr>
        <w:ind w:left="1776" w:hanging="360"/>
      </w:pPr>
      <w:rPr>
        <w:rFonts w:ascii="Tahoma" w:eastAsia="Calibri" w:hAnsi="Tahoma" w:cs="Tahoma"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14" w15:restartNumberingAfterBreak="0">
    <w:nsid w:val="778A3135"/>
    <w:multiLevelType w:val="hybridMultilevel"/>
    <w:tmpl w:val="EE909252"/>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5" w15:restartNumberingAfterBreak="0">
    <w:nsid w:val="78B91480"/>
    <w:multiLevelType w:val="hybridMultilevel"/>
    <w:tmpl w:val="8B442D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4450185">
    <w:abstractNumId w:val="5"/>
  </w:num>
  <w:num w:numId="2" w16cid:durableId="20860615">
    <w:abstractNumId w:val="12"/>
  </w:num>
  <w:num w:numId="3" w16cid:durableId="789393833">
    <w:abstractNumId w:val="15"/>
  </w:num>
  <w:num w:numId="4" w16cid:durableId="1600673393">
    <w:abstractNumId w:val="1"/>
  </w:num>
  <w:num w:numId="5" w16cid:durableId="2110814896">
    <w:abstractNumId w:val="9"/>
  </w:num>
  <w:num w:numId="6" w16cid:durableId="648826958">
    <w:abstractNumId w:val="3"/>
  </w:num>
  <w:num w:numId="7" w16cid:durableId="1592347767">
    <w:abstractNumId w:val="10"/>
  </w:num>
  <w:num w:numId="8" w16cid:durableId="1444107907">
    <w:abstractNumId w:val="14"/>
  </w:num>
  <w:num w:numId="9" w16cid:durableId="1377897142">
    <w:abstractNumId w:val="0"/>
  </w:num>
  <w:num w:numId="10" w16cid:durableId="6103726">
    <w:abstractNumId w:val="11"/>
  </w:num>
  <w:num w:numId="11" w16cid:durableId="1934974044">
    <w:abstractNumId w:val="6"/>
  </w:num>
  <w:num w:numId="12" w16cid:durableId="345134794">
    <w:abstractNumId w:val="13"/>
  </w:num>
  <w:num w:numId="13" w16cid:durableId="52394907">
    <w:abstractNumId w:val="8"/>
  </w:num>
  <w:num w:numId="14" w16cid:durableId="1936790175">
    <w:abstractNumId w:val="4"/>
  </w:num>
  <w:num w:numId="15" w16cid:durableId="1075130639">
    <w:abstractNumId w:val="7"/>
  </w:num>
  <w:num w:numId="16" w16cid:durableId="938752804">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NotTrackMoves/>
  <w:documentProtection w:edit="form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dgnword-docGUID" w:val="{28B6F099-E742-45B8-B28D-CB084F756498}"/>
    <w:docVar w:name="dgnword-eventsink" w:val="1251075656"/>
  </w:docVars>
  <w:rsids>
    <w:rsidRoot w:val="004C4AC3"/>
    <w:rsid w:val="00001EA6"/>
    <w:rsid w:val="00002007"/>
    <w:rsid w:val="0000343F"/>
    <w:rsid w:val="00010BE0"/>
    <w:rsid w:val="000112B4"/>
    <w:rsid w:val="00012A9D"/>
    <w:rsid w:val="000167AD"/>
    <w:rsid w:val="00020371"/>
    <w:rsid w:val="00022502"/>
    <w:rsid w:val="00022CF9"/>
    <w:rsid w:val="00024885"/>
    <w:rsid w:val="00025EC2"/>
    <w:rsid w:val="000278A3"/>
    <w:rsid w:val="0003057D"/>
    <w:rsid w:val="0003357E"/>
    <w:rsid w:val="0003732D"/>
    <w:rsid w:val="000404A4"/>
    <w:rsid w:val="0004185B"/>
    <w:rsid w:val="00044744"/>
    <w:rsid w:val="00047177"/>
    <w:rsid w:val="00051D42"/>
    <w:rsid w:val="00056456"/>
    <w:rsid w:val="000564AE"/>
    <w:rsid w:val="00061BF5"/>
    <w:rsid w:val="00062A22"/>
    <w:rsid w:val="000630FD"/>
    <w:rsid w:val="00066C11"/>
    <w:rsid w:val="00067B50"/>
    <w:rsid w:val="00070DCF"/>
    <w:rsid w:val="000714B6"/>
    <w:rsid w:val="00071818"/>
    <w:rsid w:val="00081A05"/>
    <w:rsid w:val="00082DE4"/>
    <w:rsid w:val="0008345E"/>
    <w:rsid w:val="000838E7"/>
    <w:rsid w:val="00085821"/>
    <w:rsid w:val="000860F3"/>
    <w:rsid w:val="00086479"/>
    <w:rsid w:val="000907AF"/>
    <w:rsid w:val="00090A7B"/>
    <w:rsid w:val="00090BA5"/>
    <w:rsid w:val="00091071"/>
    <w:rsid w:val="00092F6F"/>
    <w:rsid w:val="00093E6A"/>
    <w:rsid w:val="00093FC9"/>
    <w:rsid w:val="000944A4"/>
    <w:rsid w:val="00094DE5"/>
    <w:rsid w:val="0009544B"/>
    <w:rsid w:val="00096209"/>
    <w:rsid w:val="000969DD"/>
    <w:rsid w:val="0009709B"/>
    <w:rsid w:val="000A4591"/>
    <w:rsid w:val="000A46DE"/>
    <w:rsid w:val="000A51D6"/>
    <w:rsid w:val="000A5489"/>
    <w:rsid w:val="000B0AD1"/>
    <w:rsid w:val="000B1EDB"/>
    <w:rsid w:val="000B4A33"/>
    <w:rsid w:val="000B76A7"/>
    <w:rsid w:val="000C07D9"/>
    <w:rsid w:val="000C51F7"/>
    <w:rsid w:val="000C5468"/>
    <w:rsid w:val="000C6442"/>
    <w:rsid w:val="000C6A5C"/>
    <w:rsid w:val="000D4F63"/>
    <w:rsid w:val="000D6459"/>
    <w:rsid w:val="000D6E05"/>
    <w:rsid w:val="000E0429"/>
    <w:rsid w:val="000E11AA"/>
    <w:rsid w:val="000E5D1D"/>
    <w:rsid w:val="000F2997"/>
    <w:rsid w:val="000F2DF7"/>
    <w:rsid w:val="000F554B"/>
    <w:rsid w:val="000F5D32"/>
    <w:rsid w:val="000F6001"/>
    <w:rsid w:val="00103E83"/>
    <w:rsid w:val="00104104"/>
    <w:rsid w:val="00105139"/>
    <w:rsid w:val="001052A9"/>
    <w:rsid w:val="001058A9"/>
    <w:rsid w:val="00106A53"/>
    <w:rsid w:val="00107301"/>
    <w:rsid w:val="00107EB0"/>
    <w:rsid w:val="00107FF3"/>
    <w:rsid w:val="00112228"/>
    <w:rsid w:val="00113EB2"/>
    <w:rsid w:val="001166B6"/>
    <w:rsid w:val="00116D90"/>
    <w:rsid w:val="00121536"/>
    <w:rsid w:val="0012161C"/>
    <w:rsid w:val="00121EFF"/>
    <w:rsid w:val="0012611C"/>
    <w:rsid w:val="00126B89"/>
    <w:rsid w:val="00127841"/>
    <w:rsid w:val="0012790E"/>
    <w:rsid w:val="00127DFA"/>
    <w:rsid w:val="00131854"/>
    <w:rsid w:val="001331B3"/>
    <w:rsid w:val="001350FF"/>
    <w:rsid w:val="001357F9"/>
    <w:rsid w:val="00136EEF"/>
    <w:rsid w:val="00136F12"/>
    <w:rsid w:val="001416A8"/>
    <w:rsid w:val="001418EC"/>
    <w:rsid w:val="00141AAA"/>
    <w:rsid w:val="00142AEB"/>
    <w:rsid w:val="00145E86"/>
    <w:rsid w:val="001479EC"/>
    <w:rsid w:val="00147EAB"/>
    <w:rsid w:val="00150896"/>
    <w:rsid w:val="00151D45"/>
    <w:rsid w:val="00156B88"/>
    <w:rsid w:val="00156FD6"/>
    <w:rsid w:val="00157F4B"/>
    <w:rsid w:val="00157FEB"/>
    <w:rsid w:val="0016399D"/>
    <w:rsid w:val="00163FAF"/>
    <w:rsid w:val="00165C50"/>
    <w:rsid w:val="0017033A"/>
    <w:rsid w:val="00170E6D"/>
    <w:rsid w:val="00172117"/>
    <w:rsid w:val="00173AE3"/>
    <w:rsid w:val="00175CFD"/>
    <w:rsid w:val="00177C2A"/>
    <w:rsid w:val="00180552"/>
    <w:rsid w:val="00180F2F"/>
    <w:rsid w:val="00182EFF"/>
    <w:rsid w:val="00186444"/>
    <w:rsid w:val="00186B83"/>
    <w:rsid w:val="00186CAD"/>
    <w:rsid w:val="00193B98"/>
    <w:rsid w:val="0019502C"/>
    <w:rsid w:val="0019789E"/>
    <w:rsid w:val="001A0379"/>
    <w:rsid w:val="001A1793"/>
    <w:rsid w:val="001A2095"/>
    <w:rsid w:val="001A266A"/>
    <w:rsid w:val="001A326B"/>
    <w:rsid w:val="001A7D50"/>
    <w:rsid w:val="001A7E88"/>
    <w:rsid w:val="001B1CC9"/>
    <w:rsid w:val="001B3E58"/>
    <w:rsid w:val="001B3EA3"/>
    <w:rsid w:val="001B4473"/>
    <w:rsid w:val="001B468D"/>
    <w:rsid w:val="001C03FC"/>
    <w:rsid w:val="001C04A5"/>
    <w:rsid w:val="001C051D"/>
    <w:rsid w:val="001C12C9"/>
    <w:rsid w:val="001C1C9A"/>
    <w:rsid w:val="001C4438"/>
    <w:rsid w:val="001C5036"/>
    <w:rsid w:val="001C683E"/>
    <w:rsid w:val="001D0867"/>
    <w:rsid w:val="001D09BE"/>
    <w:rsid w:val="001D18C2"/>
    <w:rsid w:val="001D1BCF"/>
    <w:rsid w:val="001D1C43"/>
    <w:rsid w:val="001D2805"/>
    <w:rsid w:val="001D3B45"/>
    <w:rsid w:val="001D5A96"/>
    <w:rsid w:val="001D7BCE"/>
    <w:rsid w:val="001E1313"/>
    <w:rsid w:val="001E32EA"/>
    <w:rsid w:val="001E3EC3"/>
    <w:rsid w:val="001F1700"/>
    <w:rsid w:val="001F2312"/>
    <w:rsid w:val="001F3CD6"/>
    <w:rsid w:val="001F594A"/>
    <w:rsid w:val="001F73D0"/>
    <w:rsid w:val="002010C7"/>
    <w:rsid w:val="00201994"/>
    <w:rsid w:val="0020206A"/>
    <w:rsid w:val="00202986"/>
    <w:rsid w:val="00202AD4"/>
    <w:rsid w:val="00203B8B"/>
    <w:rsid w:val="0020568B"/>
    <w:rsid w:val="00205D4B"/>
    <w:rsid w:val="00211BDD"/>
    <w:rsid w:val="00211BEB"/>
    <w:rsid w:val="002130C1"/>
    <w:rsid w:val="0021467A"/>
    <w:rsid w:val="00215726"/>
    <w:rsid w:val="0022013D"/>
    <w:rsid w:val="00220791"/>
    <w:rsid w:val="00221B48"/>
    <w:rsid w:val="00222DF2"/>
    <w:rsid w:val="00226898"/>
    <w:rsid w:val="00230874"/>
    <w:rsid w:val="002310CC"/>
    <w:rsid w:val="00231317"/>
    <w:rsid w:val="00231B98"/>
    <w:rsid w:val="0023546E"/>
    <w:rsid w:val="00235B88"/>
    <w:rsid w:val="00241BC5"/>
    <w:rsid w:val="00246AEC"/>
    <w:rsid w:val="00254DB0"/>
    <w:rsid w:val="002550AC"/>
    <w:rsid w:val="002573FD"/>
    <w:rsid w:val="00257893"/>
    <w:rsid w:val="00261DCB"/>
    <w:rsid w:val="002625BF"/>
    <w:rsid w:val="00263D86"/>
    <w:rsid w:val="0026429A"/>
    <w:rsid w:val="00264B91"/>
    <w:rsid w:val="002657DA"/>
    <w:rsid w:val="00265FB8"/>
    <w:rsid w:val="0026707C"/>
    <w:rsid w:val="00270B0A"/>
    <w:rsid w:val="00271415"/>
    <w:rsid w:val="00272227"/>
    <w:rsid w:val="0027587A"/>
    <w:rsid w:val="00275EA5"/>
    <w:rsid w:val="00282958"/>
    <w:rsid w:val="00284110"/>
    <w:rsid w:val="00286B0E"/>
    <w:rsid w:val="00286E2B"/>
    <w:rsid w:val="002912C2"/>
    <w:rsid w:val="00291983"/>
    <w:rsid w:val="00293CB2"/>
    <w:rsid w:val="00294B00"/>
    <w:rsid w:val="0029746C"/>
    <w:rsid w:val="002A1DE3"/>
    <w:rsid w:val="002A4737"/>
    <w:rsid w:val="002B18AC"/>
    <w:rsid w:val="002B28C1"/>
    <w:rsid w:val="002B6D8B"/>
    <w:rsid w:val="002B774C"/>
    <w:rsid w:val="002C022B"/>
    <w:rsid w:val="002C3254"/>
    <w:rsid w:val="002C62D9"/>
    <w:rsid w:val="002C6361"/>
    <w:rsid w:val="002E16D3"/>
    <w:rsid w:val="002E1A5E"/>
    <w:rsid w:val="002E2CBD"/>
    <w:rsid w:val="002E49AC"/>
    <w:rsid w:val="002E50A1"/>
    <w:rsid w:val="002E59D7"/>
    <w:rsid w:val="002E69D3"/>
    <w:rsid w:val="002F48EA"/>
    <w:rsid w:val="002F62B9"/>
    <w:rsid w:val="002F6CF1"/>
    <w:rsid w:val="00300797"/>
    <w:rsid w:val="00303F36"/>
    <w:rsid w:val="00304C4C"/>
    <w:rsid w:val="00304CEF"/>
    <w:rsid w:val="00306289"/>
    <w:rsid w:val="003110E0"/>
    <w:rsid w:val="00315B53"/>
    <w:rsid w:val="003166D9"/>
    <w:rsid w:val="0031670F"/>
    <w:rsid w:val="00320BAF"/>
    <w:rsid w:val="00323DE1"/>
    <w:rsid w:val="0032614F"/>
    <w:rsid w:val="00331857"/>
    <w:rsid w:val="0033334D"/>
    <w:rsid w:val="00333F1C"/>
    <w:rsid w:val="00334729"/>
    <w:rsid w:val="00334892"/>
    <w:rsid w:val="003351A3"/>
    <w:rsid w:val="003354D9"/>
    <w:rsid w:val="00335684"/>
    <w:rsid w:val="00335C07"/>
    <w:rsid w:val="00335F2F"/>
    <w:rsid w:val="003366C0"/>
    <w:rsid w:val="00336A90"/>
    <w:rsid w:val="00337CD6"/>
    <w:rsid w:val="003405CB"/>
    <w:rsid w:val="00341015"/>
    <w:rsid w:val="0034304C"/>
    <w:rsid w:val="00344513"/>
    <w:rsid w:val="0034478A"/>
    <w:rsid w:val="00344A25"/>
    <w:rsid w:val="00346BBA"/>
    <w:rsid w:val="0035030D"/>
    <w:rsid w:val="003550F5"/>
    <w:rsid w:val="00356C53"/>
    <w:rsid w:val="00357475"/>
    <w:rsid w:val="00357650"/>
    <w:rsid w:val="00360511"/>
    <w:rsid w:val="003619B0"/>
    <w:rsid w:val="00363DC7"/>
    <w:rsid w:val="00365BE3"/>
    <w:rsid w:val="00365DFA"/>
    <w:rsid w:val="00370C5E"/>
    <w:rsid w:val="003713FE"/>
    <w:rsid w:val="0037319E"/>
    <w:rsid w:val="003737A3"/>
    <w:rsid w:val="00374CDA"/>
    <w:rsid w:val="00376652"/>
    <w:rsid w:val="003775A3"/>
    <w:rsid w:val="00377611"/>
    <w:rsid w:val="00377C1C"/>
    <w:rsid w:val="00380BE1"/>
    <w:rsid w:val="00381C24"/>
    <w:rsid w:val="003832DA"/>
    <w:rsid w:val="003833A9"/>
    <w:rsid w:val="003906C8"/>
    <w:rsid w:val="00396D88"/>
    <w:rsid w:val="003A1167"/>
    <w:rsid w:val="003A3D85"/>
    <w:rsid w:val="003A4945"/>
    <w:rsid w:val="003A5DF9"/>
    <w:rsid w:val="003A64A1"/>
    <w:rsid w:val="003A6978"/>
    <w:rsid w:val="003B21D0"/>
    <w:rsid w:val="003B5279"/>
    <w:rsid w:val="003B5A66"/>
    <w:rsid w:val="003B5B4A"/>
    <w:rsid w:val="003B65AC"/>
    <w:rsid w:val="003B6B44"/>
    <w:rsid w:val="003C2507"/>
    <w:rsid w:val="003C342E"/>
    <w:rsid w:val="003C6FD7"/>
    <w:rsid w:val="003C7116"/>
    <w:rsid w:val="003D277C"/>
    <w:rsid w:val="003D2D62"/>
    <w:rsid w:val="003D2E31"/>
    <w:rsid w:val="003D57EB"/>
    <w:rsid w:val="003D5876"/>
    <w:rsid w:val="003E0A52"/>
    <w:rsid w:val="003E2DDB"/>
    <w:rsid w:val="003E2F66"/>
    <w:rsid w:val="003F396E"/>
    <w:rsid w:val="003F3AEB"/>
    <w:rsid w:val="003F424E"/>
    <w:rsid w:val="003F5753"/>
    <w:rsid w:val="004040FD"/>
    <w:rsid w:val="00407B94"/>
    <w:rsid w:val="004106CE"/>
    <w:rsid w:val="00410CCD"/>
    <w:rsid w:val="004119F5"/>
    <w:rsid w:val="00411B32"/>
    <w:rsid w:val="00412CA7"/>
    <w:rsid w:val="00414E5E"/>
    <w:rsid w:val="00414FDE"/>
    <w:rsid w:val="00416DD3"/>
    <w:rsid w:val="00417A2F"/>
    <w:rsid w:val="00420E78"/>
    <w:rsid w:val="004268AC"/>
    <w:rsid w:val="00427417"/>
    <w:rsid w:val="00431186"/>
    <w:rsid w:val="0043199E"/>
    <w:rsid w:val="00433AE4"/>
    <w:rsid w:val="00433B5F"/>
    <w:rsid w:val="004353B3"/>
    <w:rsid w:val="00436119"/>
    <w:rsid w:val="00436C3B"/>
    <w:rsid w:val="00437CA3"/>
    <w:rsid w:val="004419EB"/>
    <w:rsid w:val="00441A4F"/>
    <w:rsid w:val="004427A5"/>
    <w:rsid w:val="00445409"/>
    <w:rsid w:val="0044604C"/>
    <w:rsid w:val="004471D9"/>
    <w:rsid w:val="00451993"/>
    <w:rsid w:val="00454E76"/>
    <w:rsid w:val="0045573D"/>
    <w:rsid w:val="00460623"/>
    <w:rsid w:val="00461BD9"/>
    <w:rsid w:val="00462B2C"/>
    <w:rsid w:val="00464443"/>
    <w:rsid w:val="00464C61"/>
    <w:rsid w:val="00464E43"/>
    <w:rsid w:val="00472B14"/>
    <w:rsid w:val="004739B0"/>
    <w:rsid w:val="004739D4"/>
    <w:rsid w:val="00474677"/>
    <w:rsid w:val="0047580E"/>
    <w:rsid w:val="00477B49"/>
    <w:rsid w:val="00480736"/>
    <w:rsid w:val="00481674"/>
    <w:rsid w:val="004829C8"/>
    <w:rsid w:val="0048417B"/>
    <w:rsid w:val="00484DF8"/>
    <w:rsid w:val="00485BF9"/>
    <w:rsid w:val="00486D44"/>
    <w:rsid w:val="00487049"/>
    <w:rsid w:val="00487249"/>
    <w:rsid w:val="0048724E"/>
    <w:rsid w:val="00487551"/>
    <w:rsid w:val="004876D4"/>
    <w:rsid w:val="00487945"/>
    <w:rsid w:val="00490A92"/>
    <w:rsid w:val="00490D05"/>
    <w:rsid w:val="00490E98"/>
    <w:rsid w:val="004956B1"/>
    <w:rsid w:val="004967DF"/>
    <w:rsid w:val="00496BC5"/>
    <w:rsid w:val="004A0EC8"/>
    <w:rsid w:val="004A2DEE"/>
    <w:rsid w:val="004A2F6A"/>
    <w:rsid w:val="004A41F5"/>
    <w:rsid w:val="004A4508"/>
    <w:rsid w:val="004A7890"/>
    <w:rsid w:val="004B22A6"/>
    <w:rsid w:val="004B2411"/>
    <w:rsid w:val="004B3261"/>
    <w:rsid w:val="004B366C"/>
    <w:rsid w:val="004C165E"/>
    <w:rsid w:val="004C1CCE"/>
    <w:rsid w:val="004C4384"/>
    <w:rsid w:val="004C4AC3"/>
    <w:rsid w:val="004C51A8"/>
    <w:rsid w:val="004C5E64"/>
    <w:rsid w:val="004C654D"/>
    <w:rsid w:val="004C73B8"/>
    <w:rsid w:val="004D031E"/>
    <w:rsid w:val="004D57A2"/>
    <w:rsid w:val="004D6669"/>
    <w:rsid w:val="004E09EE"/>
    <w:rsid w:val="004E4C6C"/>
    <w:rsid w:val="004E5CB9"/>
    <w:rsid w:val="004E6724"/>
    <w:rsid w:val="004E7276"/>
    <w:rsid w:val="004F1C2A"/>
    <w:rsid w:val="004F36E9"/>
    <w:rsid w:val="004F498F"/>
    <w:rsid w:val="004F6578"/>
    <w:rsid w:val="00501E9A"/>
    <w:rsid w:val="005023E2"/>
    <w:rsid w:val="00506333"/>
    <w:rsid w:val="005105EE"/>
    <w:rsid w:val="00512433"/>
    <w:rsid w:val="0051326D"/>
    <w:rsid w:val="005147A0"/>
    <w:rsid w:val="005148F6"/>
    <w:rsid w:val="00515232"/>
    <w:rsid w:val="00517FE4"/>
    <w:rsid w:val="0052002A"/>
    <w:rsid w:val="00520D71"/>
    <w:rsid w:val="005210DE"/>
    <w:rsid w:val="005218EA"/>
    <w:rsid w:val="00524FF4"/>
    <w:rsid w:val="00525DA9"/>
    <w:rsid w:val="00526347"/>
    <w:rsid w:val="005305DC"/>
    <w:rsid w:val="00530952"/>
    <w:rsid w:val="005317EF"/>
    <w:rsid w:val="00531E0A"/>
    <w:rsid w:val="00533BF2"/>
    <w:rsid w:val="00535BB4"/>
    <w:rsid w:val="00541660"/>
    <w:rsid w:val="005436E1"/>
    <w:rsid w:val="00543910"/>
    <w:rsid w:val="00544AE6"/>
    <w:rsid w:val="00546A14"/>
    <w:rsid w:val="0054702A"/>
    <w:rsid w:val="005542C2"/>
    <w:rsid w:val="00554723"/>
    <w:rsid w:val="00556295"/>
    <w:rsid w:val="00557606"/>
    <w:rsid w:val="00564091"/>
    <w:rsid w:val="0056472E"/>
    <w:rsid w:val="0056499A"/>
    <w:rsid w:val="0056685A"/>
    <w:rsid w:val="005716F1"/>
    <w:rsid w:val="00572F2A"/>
    <w:rsid w:val="005734D9"/>
    <w:rsid w:val="0057352A"/>
    <w:rsid w:val="0057438C"/>
    <w:rsid w:val="005759CD"/>
    <w:rsid w:val="00576CAB"/>
    <w:rsid w:val="00577B5F"/>
    <w:rsid w:val="00582FC2"/>
    <w:rsid w:val="00584DDD"/>
    <w:rsid w:val="00585984"/>
    <w:rsid w:val="00586FFF"/>
    <w:rsid w:val="00587483"/>
    <w:rsid w:val="00590640"/>
    <w:rsid w:val="00592ED7"/>
    <w:rsid w:val="00594158"/>
    <w:rsid w:val="00594DDC"/>
    <w:rsid w:val="00595929"/>
    <w:rsid w:val="00597466"/>
    <w:rsid w:val="005A02F5"/>
    <w:rsid w:val="005A1054"/>
    <w:rsid w:val="005A21E3"/>
    <w:rsid w:val="005A4080"/>
    <w:rsid w:val="005A5B76"/>
    <w:rsid w:val="005A672B"/>
    <w:rsid w:val="005A6A26"/>
    <w:rsid w:val="005A7A7E"/>
    <w:rsid w:val="005B0ECF"/>
    <w:rsid w:val="005B2118"/>
    <w:rsid w:val="005B2B00"/>
    <w:rsid w:val="005B4FAD"/>
    <w:rsid w:val="005B5C04"/>
    <w:rsid w:val="005B645E"/>
    <w:rsid w:val="005B74F6"/>
    <w:rsid w:val="005C1736"/>
    <w:rsid w:val="005C3424"/>
    <w:rsid w:val="005C530A"/>
    <w:rsid w:val="005D09CA"/>
    <w:rsid w:val="005D0E1D"/>
    <w:rsid w:val="005D0FD6"/>
    <w:rsid w:val="005D19D0"/>
    <w:rsid w:val="005D2136"/>
    <w:rsid w:val="005D4B43"/>
    <w:rsid w:val="005D539E"/>
    <w:rsid w:val="005D542C"/>
    <w:rsid w:val="005D5F36"/>
    <w:rsid w:val="005D6B8B"/>
    <w:rsid w:val="005D7F69"/>
    <w:rsid w:val="005E000D"/>
    <w:rsid w:val="005E2CF0"/>
    <w:rsid w:val="005E54CC"/>
    <w:rsid w:val="005F4515"/>
    <w:rsid w:val="006003A0"/>
    <w:rsid w:val="00600E1F"/>
    <w:rsid w:val="00601F4E"/>
    <w:rsid w:val="006021C8"/>
    <w:rsid w:val="006038AA"/>
    <w:rsid w:val="00604DB0"/>
    <w:rsid w:val="00605193"/>
    <w:rsid w:val="00606484"/>
    <w:rsid w:val="00606504"/>
    <w:rsid w:val="006101C2"/>
    <w:rsid w:val="0061091D"/>
    <w:rsid w:val="00610AC5"/>
    <w:rsid w:val="00611381"/>
    <w:rsid w:val="0061177E"/>
    <w:rsid w:val="00614F08"/>
    <w:rsid w:val="00616877"/>
    <w:rsid w:val="00620E41"/>
    <w:rsid w:val="00621159"/>
    <w:rsid w:val="00621D0A"/>
    <w:rsid w:val="006224DB"/>
    <w:rsid w:val="006265EA"/>
    <w:rsid w:val="0063106F"/>
    <w:rsid w:val="00631CF8"/>
    <w:rsid w:val="00631FE5"/>
    <w:rsid w:val="006324FA"/>
    <w:rsid w:val="00635110"/>
    <w:rsid w:val="0063703C"/>
    <w:rsid w:val="0063757B"/>
    <w:rsid w:val="006378EC"/>
    <w:rsid w:val="00640B22"/>
    <w:rsid w:val="00641FAF"/>
    <w:rsid w:val="006420DB"/>
    <w:rsid w:val="00643A18"/>
    <w:rsid w:val="006463BB"/>
    <w:rsid w:val="0065007C"/>
    <w:rsid w:val="0065058D"/>
    <w:rsid w:val="00650F05"/>
    <w:rsid w:val="0065149C"/>
    <w:rsid w:val="00653123"/>
    <w:rsid w:val="0065312F"/>
    <w:rsid w:val="00654FA5"/>
    <w:rsid w:val="00657929"/>
    <w:rsid w:val="006606E5"/>
    <w:rsid w:val="006650E7"/>
    <w:rsid w:val="00665791"/>
    <w:rsid w:val="00666A98"/>
    <w:rsid w:val="006673F7"/>
    <w:rsid w:val="0066788B"/>
    <w:rsid w:val="00673DD3"/>
    <w:rsid w:val="006753C8"/>
    <w:rsid w:val="006756D1"/>
    <w:rsid w:val="00682E3F"/>
    <w:rsid w:val="00683B86"/>
    <w:rsid w:val="00683D47"/>
    <w:rsid w:val="00683FD2"/>
    <w:rsid w:val="0068587A"/>
    <w:rsid w:val="0068671C"/>
    <w:rsid w:val="006910C5"/>
    <w:rsid w:val="00692652"/>
    <w:rsid w:val="00692D90"/>
    <w:rsid w:val="00694ADB"/>
    <w:rsid w:val="006966CF"/>
    <w:rsid w:val="006A230F"/>
    <w:rsid w:val="006A3EEC"/>
    <w:rsid w:val="006A5823"/>
    <w:rsid w:val="006A5BD9"/>
    <w:rsid w:val="006B364A"/>
    <w:rsid w:val="006B378B"/>
    <w:rsid w:val="006B6AA1"/>
    <w:rsid w:val="006B6C0D"/>
    <w:rsid w:val="006C235B"/>
    <w:rsid w:val="006C2FCC"/>
    <w:rsid w:val="006C5932"/>
    <w:rsid w:val="006C5FB3"/>
    <w:rsid w:val="006C6B46"/>
    <w:rsid w:val="006C6FF3"/>
    <w:rsid w:val="006D38B4"/>
    <w:rsid w:val="006D515A"/>
    <w:rsid w:val="006D542A"/>
    <w:rsid w:val="006D590B"/>
    <w:rsid w:val="006E1E69"/>
    <w:rsid w:val="006E2217"/>
    <w:rsid w:val="006E5BE3"/>
    <w:rsid w:val="006E664B"/>
    <w:rsid w:val="006F0B78"/>
    <w:rsid w:val="006F2A01"/>
    <w:rsid w:val="006F30EE"/>
    <w:rsid w:val="006F6400"/>
    <w:rsid w:val="006F66C1"/>
    <w:rsid w:val="007002CD"/>
    <w:rsid w:val="00703835"/>
    <w:rsid w:val="00706135"/>
    <w:rsid w:val="007116E4"/>
    <w:rsid w:val="0071236F"/>
    <w:rsid w:val="00715060"/>
    <w:rsid w:val="0071778C"/>
    <w:rsid w:val="00717E94"/>
    <w:rsid w:val="00720E62"/>
    <w:rsid w:val="0072163E"/>
    <w:rsid w:val="00723A2B"/>
    <w:rsid w:val="00724147"/>
    <w:rsid w:val="0072455B"/>
    <w:rsid w:val="00724BF9"/>
    <w:rsid w:val="007276B9"/>
    <w:rsid w:val="00727FDB"/>
    <w:rsid w:val="00730393"/>
    <w:rsid w:val="007303E5"/>
    <w:rsid w:val="00730EB0"/>
    <w:rsid w:val="00731D93"/>
    <w:rsid w:val="007328AC"/>
    <w:rsid w:val="00732DB1"/>
    <w:rsid w:val="00737AA1"/>
    <w:rsid w:val="00743A74"/>
    <w:rsid w:val="007459AD"/>
    <w:rsid w:val="0075124C"/>
    <w:rsid w:val="007528E2"/>
    <w:rsid w:val="0075308E"/>
    <w:rsid w:val="007559C4"/>
    <w:rsid w:val="0076048C"/>
    <w:rsid w:val="00760795"/>
    <w:rsid w:val="007611D2"/>
    <w:rsid w:val="0076501D"/>
    <w:rsid w:val="00771D61"/>
    <w:rsid w:val="007720A9"/>
    <w:rsid w:val="007734C1"/>
    <w:rsid w:val="007741EA"/>
    <w:rsid w:val="007765B8"/>
    <w:rsid w:val="00776BA9"/>
    <w:rsid w:val="00776D34"/>
    <w:rsid w:val="00780032"/>
    <w:rsid w:val="007815A8"/>
    <w:rsid w:val="00781BA4"/>
    <w:rsid w:val="00784F48"/>
    <w:rsid w:val="00785FBA"/>
    <w:rsid w:val="00793B5D"/>
    <w:rsid w:val="007948FF"/>
    <w:rsid w:val="00796CD5"/>
    <w:rsid w:val="00797FC7"/>
    <w:rsid w:val="007A1967"/>
    <w:rsid w:val="007A24BD"/>
    <w:rsid w:val="007A6D44"/>
    <w:rsid w:val="007B0C18"/>
    <w:rsid w:val="007B5B90"/>
    <w:rsid w:val="007C0AA7"/>
    <w:rsid w:val="007C103C"/>
    <w:rsid w:val="007C24B9"/>
    <w:rsid w:val="007C2FF2"/>
    <w:rsid w:val="007C3202"/>
    <w:rsid w:val="007C4F6E"/>
    <w:rsid w:val="007D17D5"/>
    <w:rsid w:val="007D326B"/>
    <w:rsid w:val="007D4579"/>
    <w:rsid w:val="007D5D07"/>
    <w:rsid w:val="007E01A2"/>
    <w:rsid w:val="007E1DF2"/>
    <w:rsid w:val="007F0EC4"/>
    <w:rsid w:val="007F20E4"/>
    <w:rsid w:val="007F23DE"/>
    <w:rsid w:val="007F613D"/>
    <w:rsid w:val="008012F8"/>
    <w:rsid w:val="008013BE"/>
    <w:rsid w:val="0080273C"/>
    <w:rsid w:val="00802FCF"/>
    <w:rsid w:val="00803C99"/>
    <w:rsid w:val="00806FB9"/>
    <w:rsid w:val="00810FC7"/>
    <w:rsid w:val="00817B81"/>
    <w:rsid w:val="00817DBD"/>
    <w:rsid w:val="008204DE"/>
    <w:rsid w:val="00820890"/>
    <w:rsid w:val="00821B0C"/>
    <w:rsid w:val="00822358"/>
    <w:rsid w:val="008228C7"/>
    <w:rsid w:val="00824980"/>
    <w:rsid w:val="00824ADF"/>
    <w:rsid w:val="0083019C"/>
    <w:rsid w:val="0083184B"/>
    <w:rsid w:val="00833970"/>
    <w:rsid w:val="008350C6"/>
    <w:rsid w:val="008357E9"/>
    <w:rsid w:val="00836709"/>
    <w:rsid w:val="00836828"/>
    <w:rsid w:val="0084169C"/>
    <w:rsid w:val="008416BC"/>
    <w:rsid w:val="00843ABA"/>
    <w:rsid w:val="00843E8B"/>
    <w:rsid w:val="008467A0"/>
    <w:rsid w:val="008500F4"/>
    <w:rsid w:val="0085079E"/>
    <w:rsid w:val="008524FE"/>
    <w:rsid w:val="00852D6C"/>
    <w:rsid w:val="0085344D"/>
    <w:rsid w:val="00856E98"/>
    <w:rsid w:val="00864ED9"/>
    <w:rsid w:val="008651BE"/>
    <w:rsid w:val="0086528E"/>
    <w:rsid w:val="00867971"/>
    <w:rsid w:val="008702F5"/>
    <w:rsid w:val="00870300"/>
    <w:rsid w:val="00872761"/>
    <w:rsid w:val="00872B06"/>
    <w:rsid w:val="008742BC"/>
    <w:rsid w:val="008742D9"/>
    <w:rsid w:val="00874B43"/>
    <w:rsid w:val="00875C33"/>
    <w:rsid w:val="0087607D"/>
    <w:rsid w:val="00876C1F"/>
    <w:rsid w:val="008779F0"/>
    <w:rsid w:val="00877D82"/>
    <w:rsid w:val="0088052C"/>
    <w:rsid w:val="00881EB3"/>
    <w:rsid w:val="00882692"/>
    <w:rsid w:val="0088604D"/>
    <w:rsid w:val="00886CC0"/>
    <w:rsid w:val="008879FA"/>
    <w:rsid w:val="00890DA3"/>
    <w:rsid w:val="0089361E"/>
    <w:rsid w:val="00897C45"/>
    <w:rsid w:val="008A0FDD"/>
    <w:rsid w:val="008A1557"/>
    <w:rsid w:val="008A1AD8"/>
    <w:rsid w:val="008A50DF"/>
    <w:rsid w:val="008A53B1"/>
    <w:rsid w:val="008A5D1C"/>
    <w:rsid w:val="008B0423"/>
    <w:rsid w:val="008B047C"/>
    <w:rsid w:val="008B0873"/>
    <w:rsid w:val="008B0DED"/>
    <w:rsid w:val="008B22DE"/>
    <w:rsid w:val="008B6267"/>
    <w:rsid w:val="008C0251"/>
    <w:rsid w:val="008C09BA"/>
    <w:rsid w:val="008C09CD"/>
    <w:rsid w:val="008C2FC6"/>
    <w:rsid w:val="008C3A20"/>
    <w:rsid w:val="008C523D"/>
    <w:rsid w:val="008C7609"/>
    <w:rsid w:val="008D1571"/>
    <w:rsid w:val="008D20DA"/>
    <w:rsid w:val="008E131B"/>
    <w:rsid w:val="008E3919"/>
    <w:rsid w:val="008E516D"/>
    <w:rsid w:val="008E5CF5"/>
    <w:rsid w:val="008E6BBD"/>
    <w:rsid w:val="008F04B6"/>
    <w:rsid w:val="008F08C4"/>
    <w:rsid w:val="008F0E80"/>
    <w:rsid w:val="008F1AFF"/>
    <w:rsid w:val="008F2D5A"/>
    <w:rsid w:val="008F76DC"/>
    <w:rsid w:val="008F7B19"/>
    <w:rsid w:val="00902686"/>
    <w:rsid w:val="00903416"/>
    <w:rsid w:val="00904A0E"/>
    <w:rsid w:val="00904F1E"/>
    <w:rsid w:val="00906309"/>
    <w:rsid w:val="00906E05"/>
    <w:rsid w:val="009075C3"/>
    <w:rsid w:val="00910635"/>
    <w:rsid w:val="009115D9"/>
    <w:rsid w:val="00912B5A"/>
    <w:rsid w:val="00912E7F"/>
    <w:rsid w:val="009132E0"/>
    <w:rsid w:val="009153B9"/>
    <w:rsid w:val="0091543F"/>
    <w:rsid w:val="00915DEB"/>
    <w:rsid w:val="00916791"/>
    <w:rsid w:val="00916C10"/>
    <w:rsid w:val="0092228F"/>
    <w:rsid w:val="00923ADE"/>
    <w:rsid w:val="009243A7"/>
    <w:rsid w:val="009270D3"/>
    <w:rsid w:val="0092752A"/>
    <w:rsid w:val="00930F99"/>
    <w:rsid w:val="00934478"/>
    <w:rsid w:val="00934D77"/>
    <w:rsid w:val="0093592B"/>
    <w:rsid w:val="009364F7"/>
    <w:rsid w:val="00940785"/>
    <w:rsid w:val="00941B31"/>
    <w:rsid w:val="00942AC1"/>
    <w:rsid w:val="00943DA9"/>
    <w:rsid w:val="00943FA5"/>
    <w:rsid w:val="00946CFD"/>
    <w:rsid w:val="009472CF"/>
    <w:rsid w:val="009532DE"/>
    <w:rsid w:val="00955FE0"/>
    <w:rsid w:val="009567B9"/>
    <w:rsid w:val="0096030A"/>
    <w:rsid w:val="009662F0"/>
    <w:rsid w:val="00967029"/>
    <w:rsid w:val="00967BC8"/>
    <w:rsid w:val="00971A68"/>
    <w:rsid w:val="00972089"/>
    <w:rsid w:val="009728A2"/>
    <w:rsid w:val="00973853"/>
    <w:rsid w:val="00975534"/>
    <w:rsid w:val="009764FB"/>
    <w:rsid w:val="00976580"/>
    <w:rsid w:val="00976ADC"/>
    <w:rsid w:val="009775AD"/>
    <w:rsid w:val="0098252A"/>
    <w:rsid w:val="00983DCA"/>
    <w:rsid w:val="0098430C"/>
    <w:rsid w:val="00990B05"/>
    <w:rsid w:val="0099170B"/>
    <w:rsid w:val="00991F57"/>
    <w:rsid w:val="00992D05"/>
    <w:rsid w:val="00992D28"/>
    <w:rsid w:val="00993C19"/>
    <w:rsid w:val="00995B18"/>
    <w:rsid w:val="009964A5"/>
    <w:rsid w:val="009A02AD"/>
    <w:rsid w:val="009A16B3"/>
    <w:rsid w:val="009A36AE"/>
    <w:rsid w:val="009A3E63"/>
    <w:rsid w:val="009A57C1"/>
    <w:rsid w:val="009A5D01"/>
    <w:rsid w:val="009A5FBA"/>
    <w:rsid w:val="009A69A7"/>
    <w:rsid w:val="009A7229"/>
    <w:rsid w:val="009A7830"/>
    <w:rsid w:val="009B10E3"/>
    <w:rsid w:val="009B1F70"/>
    <w:rsid w:val="009B2552"/>
    <w:rsid w:val="009C0C53"/>
    <w:rsid w:val="009C5FFC"/>
    <w:rsid w:val="009C784F"/>
    <w:rsid w:val="009D11C2"/>
    <w:rsid w:val="009D177C"/>
    <w:rsid w:val="009D2CC1"/>
    <w:rsid w:val="009D5C2C"/>
    <w:rsid w:val="009D5EC5"/>
    <w:rsid w:val="009D7E9E"/>
    <w:rsid w:val="009F3E83"/>
    <w:rsid w:val="009F54FE"/>
    <w:rsid w:val="00A0091A"/>
    <w:rsid w:val="00A00B76"/>
    <w:rsid w:val="00A030F7"/>
    <w:rsid w:val="00A051A1"/>
    <w:rsid w:val="00A05785"/>
    <w:rsid w:val="00A0614E"/>
    <w:rsid w:val="00A07ED4"/>
    <w:rsid w:val="00A10FCA"/>
    <w:rsid w:val="00A117B4"/>
    <w:rsid w:val="00A119F6"/>
    <w:rsid w:val="00A1306B"/>
    <w:rsid w:val="00A131A4"/>
    <w:rsid w:val="00A13A05"/>
    <w:rsid w:val="00A163B7"/>
    <w:rsid w:val="00A17FC7"/>
    <w:rsid w:val="00A22A2A"/>
    <w:rsid w:val="00A23489"/>
    <w:rsid w:val="00A247BB"/>
    <w:rsid w:val="00A25D2F"/>
    <w:rsid w:val="00A278CB"/>
    <w:rsid w:val="00A30FE6"/>
    <w:rsid w:val="00A31EA1"/>
    <w:rsid w:val="00A32E33"/>
    <w:rsid w:val="00A3390E"/>
    <w:rsid w:val="00A34B4D"/>
    <w:rsid w:val="00A3539F"/>
    <w:rsid w:val="00A35F60"/>
    <w:rsid w:val="00A366BD"/>
    <w:rsid w:val="00A40738"/>
    <w:rsid w:val="00A4112C"/>
    <w:rsid w:val="00A43BC6"/>
    <w:rsid w:val="00A43EFD"/>
    <w:rsid w:val="00A43F09"/>
    <w:rsid w:val="00A4455C"/>
    <w:rsid w:val="00A47A31"/>
    <w:rsid w:val="00A47EC9"/>
    <w:rsid w:val="00A50ADD"/>
    <w:rsid w:val="00A51C33"/>
    <w:rsid w:val="00A53330"/>
    <w:rsid w:val="00A54C0F"/>
    <w:rsid w:val="00A54FB1"/>
    <w:rsid w:val="00A57F8C"/>
    <w:rsid w:val="00A61629"/>
    <w:rsid w:val="00A64C17"/>
    <w:rsid w:val="00A65E12"/>
    <w:rsid w:val="00A6696D"/>
    <w:rsid w:val="00A66F8F"/>
    <w:rsid w:val="00A71625"/>
    <w:rsid w:val="00A71E01"/>
    <w:rsid w:val="00A733A1"/>
    <w:rsid w:val="00A73F84"/>
    <w:rsid w:val="00A748A2"/>
    <w:rsid w:val="00A75802"/>
    <w:rsid w:val="00A75DAE"/>
    <w:rsid w:val="00A77CC3"/>
    <w:rsid w:val="00A81019"/>
    <w:rsid w:val="00A855CD"/>
    <w:rsid w:val="00A86BAF"/>
    <w:rsid w:val="00A8795E"/>
    <w:rsid w:val="00A9000C"/>
    <w:rsid w:val="00A91F73"/>
    <w:rsid w:val="00A92CC1"/>
    <w:rsid w:val="00A92D30"/>
    <w:rsid w:val="00A934F9"/>
    <w:rsid w:val="00A9422E"/>
    <w:rsid w:val="00A94824"/>
    <w:rsid w:val="00A94936"/>
    <w:rsid w:val="00AA141B"/>
    <w:rsid w:val="00AA288D"/>
    <w:rsid w:val="00AA45FD"/>
    <w:rsid w:val="00AA5191"/>
    <w:rsid w:val="00AA6FCD"/>
    <w:rsid w:val="00AA7822"/>
    <w:rsid w:val="00AB15C8"/>
    <w:rsid w:val="00AC240C"/>
    <w:rsid w:val="00AC434C"/>
    <w:rsid w:val="00AC4D8B"/>
    <w:rsid w:val="00AC6115"/>
    <w:rsid w:val="00AD6678"/>
    <w:rsid w:val="00AD7238"/>
    <w:rsid w:val="00AE0B80"/>
    <w:rsid w:val="00AE399A"/>
    <w:rsid w:val="00AE7495"/>
    <w:rsid w:val="00AE7978"/>
    <w:rsid w:val="00AF3B0C"/>
    <w:rsid w:val="00AF735A"/>
    <w:rsid w:val="00B00A31"/>
    <w:rsid w:val="00B00B71"/>
    <w:rsid w:val="00B025C7"/>
    <w:rsid w:val="00B03074"/>
    <w:rsid w:val="00B04EDA"/>
    <w:rsid w:val="00B0768F"/>
    <w:rsid w:val="00B127B4"/>
    <w:rsid w:val="00B132B0"/>
    <w:rsid w:val="00B144F6"/>
    <w:rsid w:val="00B155BC"/>
    <w:rsid w:val="00B17EDA"/>
    <w:rsid w:val="00B206F7"/>
    <w:rsid w:val="00B24FD5"/>
    <w:rsid w:val="00B26574"/>
    <w:rsid w:val="00B26B27"/>
    <w:rsid w:val="00B26FA0"/>
    <w:rsid w:val="00B273C3"/>
    <w:rsid w:val="00B27D6C"/>
    <w:rsid w:val="00B30BEE"/>
    <w:rsid w:val="00B319E7"/>
    <w:rsid w:val="00B32016"/>
    <w:rsid w:val="00B342E8"/>
    <w:rsid w:val="00B35A2C"/>
    <w:rsid w:val="00B369DE"/>
    <w:rsid w:val="00B36DE4"/>
    <w:rsid w:val="00B431FC"/>
    <w:rsid w:val="00B455B8"/>
    <w:rsid w:val="00B462D3"/>
    <w:rsid w:val="00B55DBF"/>
    <w:rsid w:val="00B57D74"/>
    <w:rsid w:val="00B57DC9"/>
    <w:rsid w:val="00B6398F"/>
    <w:rsid w:val="00B67272"/>
    <w:rsid w:val="00B72C4F"/>
    <w:rsid w:val="00B80896"/>
    <w:rsid w:val="00B80F59"/>
    <w:rsid w:val="00B83AF9"/>
    <w:rsid w:val="00B85E89"/>
    <w:rsid w:val="00B87E81"/>
    <w:rsid w:val="00B87FCA"/>
    <w:rsid w:val="00B9158D"/>
    <w:rsid w:val="00B9416E"/>
    <w:rsid w:val="00B9493D"/>
    <w:rsid w:val="00B949EF"/>
    <w:rsid w:val="00B95E96"/>
    <w:rsid w:val="00B9609D"/>
    <w:rsid w:val="00B96A48"/>
    <w:rsid w:val="00BA010F"/>
    <w:rsid w:val="00BA50A7"/>
    <w:rsid w:val="00BA768C"/>
    <w:rsid w:val="00BB4688"/>
    <w:rsid w:val="00BB554B"/>
    <w:rsid w:val="00BC092F"/>
    <w:rsid w:val="00BC18E2"/>
    <w:rsid w:val="00BC1E5A"/>
    <w:rsid w:val="00BC246B"/>
    <w:rsid w:val="00BC272D"/>
    <w:rsid w:val="00BC3AF9"/>
    <w:rsid w:val="00BC4743"/>
    <w:rsid w:val="00BC6112"/>
    <w:rsid w:val="00BC6E7B"/>
    <w:rsid w:val="00BC7C16"/>
    <w:rsid w:val="00BD08A0"/>
    <w:rsid w:val="00BD2F91"/>
    <w:rsid w:val="00BE1C24"/>
    <w:rsid w:val="00BE3D7F"/>
    <w:rsid w:val="00BF09A5"/>
    <w:rsid w:val="00BF1972"/>
    <w:rsid w:val="00BF30E7"/>
    <w:rsid w:val="00BF40E7"/>
    <w:rsid w:val="00BF48C3"/>
    <w:rsid w:val="00BF66FA"/>
    <w:rsid w:val="00C001A1"/>
    <w:rsid w:val="00C10D26"/>
    <w:rsid w:val="00C142DB"/>
    <w:rsid w:val="00C200F5"/>
    <w:rsid w:val="00C22452"/>
    <w:rsid w:val="00C261EB"/>
    <w:rsid w:val="00C26E8B"/>
    <w:rsid w:val="00C30DB0"/>
    <w:rsid w:val="00C318C9"/>
    <w:rsid w:val="00C33133"/>
    <w:rsid w:val="00C36330"/>
    <w:rsid w:val="00C3795C"/>
    <w:rsid w:val="00C40CE8"/>
    <w:rsid w:val="00C411A8"/>
    <w:rsid w:val="00C4326E"/>
    <w:rsid w:val="00C441C4"/>
    <w:rsid w:val="00C46D55"/>
    <w:rsid w:val="00C4778D"/>
    <w:rsid w:val="00C531A3"/>
    <w:rsid w:val="00C61743"/>
    <w:rsid w:val="00C6180D"/>
    <w:rsid w:val="00C65F1A"/>
    <w:rsid w:val="00C66A2B"/>
    <w:rsid w:val="00C67DE7"/>
    <w:rsid w:val="00C67E4B"/>
    <w:rsid w:val="00C709E1"/>
    <w:rsid w:val="00C70BE9"/>
    <w:rsid w:val="00C720CA"/>
    <w:rsid w:val="00C74F7B"/>
    <w:rsid w:val="00C7659F"/>
    <w:rsid w:val="00C7683F"/>
    <w:rsid w:val="00C806D8"/>
    <w:rsid w:val="00C80F36"/>
    <w:rsid w:val="00C81248"/>
    <w:rsid w:val="00C81981"/>
    <w:rsid w:val="00C83FB7"/>
    <w:rsid w:val="00C848B1"/>
    <w:rsid w:val="00C84F89"/>
    <w:rsid w:val="00C8527D"/>
    <w:rsid w:val="00C85DCA"/>
    <w:rsid w:val="00C87A2A"/>
    <w:rsid w:val="00C92929"/>
    <w:rsid w:val="00C95FB1"/>
    <w:rsid w:val="00C96C6B"/>
    <w:rsid w:val="00C96CDB"/>
    <w:rsid w:val="00C96EB5"/>
    <w:rsid w:val="00CA1CC6"/>
    <w:rsid w:val="00CA74E7"/>
    <w:rsid w:val="00CA7A4B"/>
    <w:rsid w:val="00CB1924"/>
    <w:rsid w:val="00CB1F8E"/>
    <w:rsid w:val="00CB2921"/>
    <w:rsid w:val="00CB3A8A"/>
    <w:rsid w:val="00CB3EA6"/>
    <w:rsid w:val="00CB6054"/>
    <w:rsid w:val="00CC291B"/>
    <w:rsid w:val="00CD059A"/>
    <w:rsid w:val="00CD0BDF"/>
    <w:rsid w:val="00CD18E2"/>
    <w:rsid w:val="00CD2399"/>
    <w:rsid w:val="00CD5923"/>
    <w:rsid w:val="00CD6AEA"/>
    <w:rsid w:val="00CD7169"/>
    <w:rsid w:val="00CD75BD"/>
    <w:rsid w:val="00CD75E2"/>
    <w:rsid w:val="00CE2AB0"/>
    <w:rsid w:val="00CE37FE"/>
    <w:rsid w:val="00CE3B75"/>
    <w:rsid w:val="00CE734D"/>
    <w:rsid w:val="00CF2B7F"/>
    <w:rsid w:val="00CF354E"/>
    <w:rsid w:val="00CF43B5"/>
    <w:rsid w:val="00D00975"/>
    <w:rsid w:val="00D0221E"/>
    <w:rsid w:val="00D02C90"/>
    <w:rsid w:val="00D02F6B"/>
    <w:rsid w:val="00D045AC"/>
    <w:rsid w:val="00D04807"/>
    <w:rsid w:val="00D070E4"/>
    <w:rsid w:val="00D10221"/>
    <w:rsid w:val="00D10F5D"/>
    <w:rsid w:val="00D1653D"/>
    <w:rsid w:val="00D16F74"/>
    <w:rsid w:val="00D21458"/>
    <w:rsid w:val="00D22D1C"/>
    <w:rsid w:val="00D2693B"/>
    <w:rsid w:val="00D26E91"/>
    <w:rsid w:val="00D316E9"/>
    <w:rsid w:val="00D31F50"/>
    <w:rsid w:val="00D34EB9"/>
    <w:rsid w:val="00D34F62"/>
    <w:rsid w:val="00D35DF1"/>
    <w:rsid w:val="00D367E1"/>
    <w:rsid w:val="00D42AEA"/>
    <w:rsid w:val="00D439B2"/>
    <w:rsid w:val="00D457C2"/>
    <w:rsid w:val="00D46529"/>
    <w:rsid w:val="00D47F16"/>
    <w:rsid w:val="00D500F5"/>
    <w:rsid w:val="00D50706"/>
    <w:rsid w:val="00D56DB1"/>
    <w:rsid w:val="00D57C16"/>
    <w:rsid w:val="00D6091A"/>
    <w:rsid w:val="00D636A4"/>
    <w:rsid w:val="00D648FF"/>
    <w:rsid w:val="00D670BD"/>
    <w:rsid w:val="00D72B16"/>
    <w:rsid w:val="00D73562"/>
    <w:rsid w:val="00D7429F"/>
    <w:rsid w:val="00D77A95"/>
    <w:rsid w:val="00D80E0A"/>
    <w:rsid w:val="00D8168C"/>
    <w:rsid w:val="00D841FE"/>
    <w:rsid w:val="00D84347"/>
    <w:rsid w:val="00D84BE6"/>
    <w:rsid w:val="00D8662B"/>
    <w:rsid w:val="00D86EC1"/>
    <w:rsid w:val="00D94758"/>
    <w:rsid w:val="00D9514D"/>
    <w:rsid w:val="00D97B3E"/>
    <w:rsid w:val="00DA1839"/>
    <w:rsid w:val="00DA27A3"/>
    <w:rsid w:val="00DA2D8E"/>
    <w:rsid w:val="00DA3455"/>
    <w:rsid w:val="00DA5637"/>
    <w:rsid w:val="00DA62C3"/>
    <w:rsid w:val="00DA6C21"/>
    <w:rsid w:val="00DA740B"/>
    <w:rsid w:val="00DB0012"/>
    <w:rsid w:val="00DB1590"/>
    <w:rsid w:val="00DB3084"/>
    <w:rsid w:val="00DB49F9"/>
    <w:rsid w:val="00DB4D17"/>
    <w:rsid w:val="00DB5193"/>
    <w:rsid w:val="00DB74A5"/>
    <w:rsid w:val="00DC0BAE"/>
    <w:rsid w:val="00DC11EA"/>
    <w:rsid w:val="00DC23E6"/>
    <w:rsid w:val="00DC561C"/>
    <w:rsid w:val="00DC68EE"/>
    <w:rsid w:val="00DC6FA9"/>
    <w:rsid w:val="00DD09F1"/>
    <w:rsid w:val="00DD1D90"/>
    <w:rsid w:val="00DD2B5E"/>
    <w:rsid w:val="00DD5701"/>
    <w:rsid w:val="00DE395F"/>
    <w:rsid w:val="00DE4BAE"/>
    <w:rsid w:val="00DE57DE"/>
    <w:rsid w:val="00DE78BC"/>
    <w:rsid w:val="00DE7F2E"/>
    <w:rsid w:val="00DF0BE8"/>
    <w:rsid w:val="00DF17E8"/>
    <w:rsid w:val="00DF424C"/>
    <w:rsid w:val="00DF42CB"/>
    <w:rsid w:val="00DF612D"/>
    <w:rsid w:val="00E03EAF"/>
    <w:rsid w:val="00E042BB"/>
    <w:rsid w:val="00E043EB"/>
    <w:rsid w:val="00E047DD"/>
    <w:rsid w:val="00E04822"/>
    <w:rsid w:val="00E100D7"/>
    <w:rsid w:val="00E1123C"/>
    <w:rsid w:val="00E14039"/>
    <w:rsid w:val="00E16C4C"/>
    <w:rsid w:val="00E20947"/>
    <w:rsid w:val="00E23155"/>
    <w:rsid w:val="00E23903"/>
    <w:rsid w:val="00E24F6D"/>
    <w:rsid w:val="00E27EE1"/>
    <w:rsid w:val="00E314B1"/>
    <w:rsid w:val="00E34AFC"/>
    <w:rsid w:val="00E40523"/>
    <w:rsid w:val="00E435C6"/>
    <w:rsid w:val="00E43DFD"/>
    <w:rsid w:val="00E444AC"/>
    <w:rsid w:val="00E4572D"/>
    <w:rsid w:val="00E45A4B"/>
    <w:rsid w:val="00E4663D"/>
    <w:rsid w:val="00E4698C"/>
    <w:rsid w:val="00E5004C"/>
    <w:rsid w:val="00E54299"/>
    <w:rsid w:val="00E54741"/>
    <w:rsid w:val="00E5563E"/>
    <w:rsid w:val="00E56E6E"/>
    <w:rsid w:val="00E56E84"/>
    <w:rsid w:val="00E6160E"/>
    <w:rsid w:val="00E61AFD"/>
    <w:rsid w:val="00E631AF"/>
    <w:rsid w:val="00E65045"/>
    <w:rsid w:val="00E66447"/>
    <w:rsid w:val="00E72E43"/>
    <w:rsid w:val="00E754AC"/>
    <w:rsid w:val="00E77D0A"/>
    <w:rsid w:val="00E8006A"/>
    <w:rsid w:val="00E86F83"/>
    <w:rsid w:val="00E871B2"/>
    <w:rsid w:val="00E9127E"/>
    <w:rsid w:val="00E93E49"/>
    <w:rsid w:val="00E9519B"/>
    <w:rsid w:val="00E9790B"/>
    <w:rsid w:val="00EA0FC9"/>
    <w:rsid w:val="00EA2E89"/>
    <w:rsid w:val="00EB14CD"/>
    <w:rsid w:val="00EB19B5"/>
    <w:rsid w:val="00EB345F"/>
    <w:rsid w:val="00EB6478"/>
    <w:rsid w:val="00EC288A"/>
    <w:rsid w:val="00EC37C1"/>
    <w:rsid w:val="00EC4B4F"/>
    <w:rsid w:val="00ED097B"/>
    <w:rsid w:val="00ED26BE"/>
    <w:rsid w:val="00ED28C0"/>
    <w:rsid w:val="00ED2DF8"/>
    <w:rsid w:val="00EE075B"/>
    <w:rsid w:val="00EE5610"/>
    <w:rsid w:val="00EE69F5"/>
    <w:rsid w:val="00EF05E9"/>
    <w:rsid w:val="00EF122D"/>
    <w:rsid w:val="00EF1C47"/>
    <w:rsid w:val="00EF218A"/>
    <w:rsid w:val="00EF5DAE"/>
    <w:rsid w:val="00EF5EDF"/>
    <w:rsid w:val="00F00E98"/>
    <w:rsid w:val="00F03A37"/>
    <w:rsid w:val="00F04914"/>
    <w:rsid w:val="00F05138"/>
    <w:rsid w:val="00F06AAF"/>
    <w:rsid w:val="00F06D6D"/>
    <w:rsid w:val="00F0739C"/>
    <w:rsid w:val="00F074A3"/>
    <w:rsid w:val="00F11A51"/>
    <w:rsid w:val="00F12E21"/>
    <w:rsid w:val="00F14EAE"/>
    <w:rsid w:val="00F15F19"/>
    <w:rsid w:val="00F20AE3"/>
    <w:rsid w:val="00F22E41"/>
    <w:rsid w:val="00F24985"/>
    <w:rsid w:val="00F25285"/>
    <w:rsid w:val="00F25402"/>
    <w:rsid w:val="00F25C77"/>
    <w:rsid w:val="00F26662"/>
    <w:rsid w:val="00F2793C"/>
    <w:rsid w:val="00F300A4"/>
    <w:rsid w:val="00F3378E"/>
    <w:rsid w:val="00F352B5"/>
    <w:rsid w:val="00F35EB2"/>
    <w:rsid w:val="00F36D73"/>
    <w:rsid w:val="00F4033C"/>
    <w:rsid w:val="00F43E8E"/>
    <w:rsid w:val="00F45FD9"/>
    <w:rsid w:val="00F51072"/>
    <w:rsid w:val="00F51A0A"/>
    <w:rsid w:val="00F51B85"/>
    <w:rsid w:val="00F5223F"/>
    <w:rsid w:val="00F53716"/>
    <w:rsid w:val="00F55799"/>
    <w:rsid w:val="00F61350"/>
    <w:rsid w:val="00F6610D"/>
    <w:rsid w:val="00F66386"/>
    <w:rsid w:val="00F663DE"/>
    <w:rsid w:val="00F66BE2"/>
    <w:rsid w:val="00F67EAC"/>
    <w:rsid w:val="00F73986"/>
    <w:rsid w:val="00F74F5D"/>
    <w:rsid w:val="00F765B2"/>
    <w:rsid w:val="00F77230"/>
    <w:rsid w:val="00F77CFC"/>
    <w:rsid w:val="00F8036E"/>
    <w:rsid w:val="00F82810"/>
    <w:rsid w:val="00F82941"/>
    <w:rsid w:val="00F908A1"/>
    <w:rsid w:val="00F925E1"/>
    <w:rsid w:val="00F93A25"/>
    <w:rsid w:val="00F93CB1"/>
    <w:rsid w:val="00F97656"/>
    <w:rsid w:val="00FA10FA"/>
    <w:rsid w:val="00FA2B1F"/>
    <w:rsid w:val="00FA35D6"/>
    <w:rsid w:val="00FA5951"/>
    <w:rsid w:val="00FB23D0"/>
    <w:rsid w:val="00FB6918"/>
    <w:rsid w:val="00FC49B9"/>
    <w:rsid w:val="00FC583B"/>
    <w:rsid w:val="00FC7576"/>
    <w:rsid w:val="00FC75B9"/>
    <w:rsid w:val="00FD20DA"/>
    <w:rsid w:val="00FD315E"/>
    <w:rsid w:val="00FD3D6D"/>
    <w:rsid w:val="00FD6739"/>
    <w:rsid w:val="00FD69F3"/>
    <w:rsid w:val="00FD7A74"/>
    <w:rsid w:val="00FE07A5"/>
    <w:rsid w:val="00FE09FB"/>
    <w:rsid w:val="00FE0F1E"/>
    <w:rsid w:val="00FE1B98"/>
    <w:rsid w:val="00FF253C"/>
    <w:rsid w:val="00FF328A"/>
    <w:rsid w:val="00FF3A1D"/>
    <w:rsid w:val="00FF3D80"/>
    <w:rsid w:val="00FF686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64AA16"/>
  <w15:chartTrackingRefBased/>
  <w15:docId w15:val="{584F4C68-4FEC-4864-A850-4CBA5600A3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B366C"/>
    <w:pPr>
      <w:spacing w:after="200" w:line="276" w:lineRule="auto"/>
    </w:pPr>
    <w:rPr>
      <w:sz w:val="22"/>
      <w:szCs w:val="22"/>
      <w:lang w:eastAsia="en-US"/>
    </w:rPr>
  </w:style>
  <w:style w:type="paragraph" w:styleId="berschrift1">
    <w:name w:val="heading 1"/>
    <w:basedOn w:val="Standard"/>
    <w:next w:val="Standard"/>
    <w:link w:val="berschrift1Zchn"/>
    <w:qFormat/>
    <w:rsid w:val="00820890"/>
    <w:pPr>
      <w:keepNext/>
      <w:spacing w:after="0" w:line="240" w:lineRule="auto"/>
      <w:outlineLvl w:val="0"/>
    </w:pPr>
    <w:rPr>
      <w:rFonts w:ascii="Arial" w:eastAsia="Times New Roman" w:hAnsi="Arial"/>
      <w:sz w:val="18"/>
      <w:szCs w:val="20"/>
      <w:u w:val="single"/>
      <w:lang w:eastAsia="de-DE"/>
    </w:rPr>
  </w:style>
  <w:style w:type="paragraph" w:styleId="berschrift5">
    <w:name w:val="heading 5"/>
    <w:basedOn w:val="Standard"/>
    <w:next w:val="Standard"/>
    <w:link w:val="berschrift5Zchn"/>
    <w:uiPriority w:val="9"/>
    <w:unhideWhenUsed/>
    <w:qFormat/>
    <w:rsid w:val="00B80896"/>
    <w:pPr>
      <w:spacing w:before="240" w:after="60"/>
      <w:outlineLvl w:val="4"/>
    </w:pPr>
    <w:rPr>
      <w:rFonts w:eastAsia="Times New Roman"/>
      <w:b/>
      <w:bCs/>
      <w:i/>
      <w:iCs/>
      <w:sz w:val="26"/>
      <w:szCs w:val="26"/>
    </w:rPr>
  </w:style>
  <w:style w:type="paragraph" w:styleId="berschrift6">
    <w:name w:val="heading 6"/>
    <w:basedOn w:val="Standard"/>
    <w:next w:val="Standard"/>
    <w:link w:val="berschrift6Zchn"/>
    <w:uiPriority w:val="9"/>
    <w:semiHidden/>
    <w:unhideWhenUsed/>
    <w:qFormat/>
    <w:rsid w:val="00B80896"/>
    <w:pPr>
      <w:spacing w:before="240" w:after="60"/>
      <w:outlineLvl w:val="5"/>
    </w:pPr>
    <w:rPr>
      <w:rFonts w:eastAsia="Times New Roman"/>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FB6918"/>
    <w:pPr>
      <w:ind w:left="708"/>
    </w:pPr>
  </w:style>
  <w:style w:type="paragraph" w:styleId="Kopfzeile">
    <w:name w:val="header"/>
    <w:basedOn w:val="Standard"/>
    <w:link w:val="KopfzeileZchn"/>
    <w:unhideWhenUsed/>
    <w:rsid w:val="00172117"/>
    <w:pPr>
      <w:tabs>
        <w:tab w:val="center" w:pos="4536"/>
        <w:tab w:val="right" w:pos="9072"/>
      </w:tabs>
    </w:pPr>
  </w:style>
  <w:style w:type="character" w:customStyle="1" w:styleId="KopfzeileZchn">
    <w:name w:val="Kopfzeile Zchn"/>
    <w:link w:val="Kopfzeile"/>
    <w:rsid w:val="00172117"/>
    <w:rPr>
      <w:sz w:val="22"/>
      <w:szCs w:val="22"/>
      <w:lang w:eastAsia="en-US"/>
    </w:rPr>
  </w:style>
  <w:style w:type="paragraph" w:styleId="Fuzeile">
    <w:name w:val="footer"/>
    <w:basedOn w:val="Standard"/>
    <w:link w:val="FuzeileZchn"/>
    <w:uiPriority w:val="99"/>
    <w:unhideWhenUsed/>
    <w:rsid w:val="00172117"/>
    <w:pPr>
      <w:tabs>
        <w:tab w:val="center" w:pos="4536"/>
        <w:tab w:val="right" w:pos="9072"/>
      </w:tabs>
    </w:pPr>
  </w:style>
  <w:style w:type="character" w:customStyle="1" w:styleId="FuzeileZchn">
    <w:name w:val="Fußzeile Zchn"/>
    <w:link w:val="Fuzeile"/>
    <w:uiPriority w:val="99"/>
    <w:rsid w:val="00172117"/>
    <w:rPr>
      <w:sz w:val="22"/>
      <w:szCs w:val="22"/>
      <w:lang w:eastAsia="en-US"/>
    </w:rPr>
  </w:style>
  <w:style w:type="paragraph" w:styleId="Sprechblasentext">
    <w:name w:val="Balloon Text"/>
    <w:basedOn w:val="Standard"/>
    <w:link w:val="SprechblasentextZchn"/>
    <w:uiPriority w:val="99"/>
    <w:semiHidden/>
    <w:unhideWhenUsed/>
    <w:rsid w:val="00582FC2"/>
    <w:pPr>
      <w:spacing w:after="0" w:line="240" w:lineRule="auto"/>
    </w:pPr>
    <w:rPr>
      <w:rFonts w:ascii="Tahoma" w:hAnsi="Tahoma" w:cs="Tahoma"/>
      <w:sz w:val="16"/>
      <w:szCs w:val="16"/>
    </w:rPr>
  </w:style>
  <w:style w:type="character" w:customStyle="1" w:styleId="SprechblasentextZchn">
    <w:name w:val="Sprechblasentext Zchn"/>
    <w:link w:val="Sprechblasentext"/>
    <w:uiPriority w:val="99"/>
    <w:semiHidden/>
    <w:rsid w:val="00582FC2"/>
    <w:rPr>
      <w:rFonts w:ascii="Tahoma" w:hAnsi="Tahoma" w:cs="Tahoma"/>
      <w:sz w:val="16"/>
      <w:szCs w:val="16"/>
      <w:lang w:eastAsia="en-US"/>
    </w:rPr>
  </w:style>
  <w:style w:type="numbering" w:customStyle="1" w:styleId="KeineListe1">
    <w:name w:val="Keine Liste1"/>
    <w:next w:val="KeineListe"/>
    <w:uiPriority w:val="99"/>
    <w:semiHidden/>
    <w:unhideWhenUsed/>
    <w:rsid w:val="004B366C"/>
  </w:style>
  <w:style w:type="paragraph" w:customStyle="1" w:styleId="EinfacherAbsatz">
    <w:name w:val="[Einfacher Absatz]"/>
    <w:basedOn w:val="Standard"/>
    <w:rsid w:val="00177C2A"/>
    <w:pPr>
      <w:widowControl w:val="0"/>
      <w:autoSpaceDE w:val="0"/>
      <w:autoSpaceDN w:val="0"/>
      <w:adjustRightInd w:val="0"/>
      <w:spacing w:after="0" w:line="288" w:lineRule="auto"/>
    </w:pPr>
    <w:rPr>
      <w:rFonts w:ascii="Times-Roman" w:eastAsia="Times New Roman" w:hAnsi="Times-Roman" w:cs="Times-Roman"/>
      <w:color w:val="000000"/>
      <w:sz w:val="24"/>
      <w:szCs w:val="24"/>
      <w:lang w:eastAsia="de-DE"/>
    </w:rPr>
  </w:style>
  <w:style w:type="paragraph" w:customStyle="1" w:styleId="Formatvorlage2">
    <w:name w:val="Formatvorlage2"/>
    <w:basedOn w:val="EinfacherAbsatz"/>
    <w:qFormat/>
    <w:rsid w:val="00177C2A"/>
    <w:pPr>
      <w:jc w:val="center"/>
    </w:pPr>
    <w:rPr>
      <w:rFonts w:ascii="Futura Book" w:hAnsi="Futura Book" w:cs="Times New Roman"/>
      <w:color w:val="auto"/>
      <w:sz w:val="12"/>
      <w:szCs w:val="12"/>
    </w:rPr>
  </w:style>
  <w:style w:type="paragraph" w:customStyle="1" w:styleId="Default">
    <w:name w:val="Default"/>
    <w:rsid w:val="00A00B76"/>
    <w:pPr>
      <w:autoSpaceDE w:val="0"/>
      <w:autoSpaceDN w:val="0"/>
      <w:adjustRightInd w:val="0"/>
    </w:pPr>
    <w:rPr>
      <w:rFonts w:ascii="Arial" w:hAnsi="Arial" w:cs="Arial"/>
      <w:color w:val="000000"/>
      <w:sz w:val="24"/>
      <w:szCs w:val="24"/>
    </w:rPr>
  </w:style>
  <w:style w:type="character" w:customStyle="1" w:styleId="berschrift1Zchn">
    <w:name w:val="Überschrift 1 Zchn"/>
    <w:link w:val="berschrift1"/>
    <w:uiPriority w:val="9"/>
    <w:rsid w:val="00820890"/>
    <w:rPr>
      <w:rFonts w:ascii="Arial" w:eastAsia="Times New Roman" w:hAnsi="Arial"/>
      <w:sz w:val="18"/>
      <w:u w:val="single"/>
    </w:rPr>
  </w:style>
  <w:style w:type="paragraph" w:styleId="Textkrper">
    <w:name w:val="Body Text"/>
    <w:basedOn w:val="Standard"/>
    <w:link w:val="TextkrperZchn"/>
    <w:rsid w:val="00E5563E"/>
    <w:pPr>
      <w:spacing w:after="0" w:line="240" w:lineRule="auto"/>
    </w:pPr>
    <w:rPr>
      <w:rFonts w:ascii="Arial" w:eastAsia="Times New Roman" w:hAnsi="Arial"/>
      <w:b/>
      <w:bCs/>
      <w:sz w:val="18"/>
      <w:szCs w:val="20"/>
      <w:lang w:eastAsia="de-DE"/>
    </w:rPr>
  </w:style>
  <w:style w:type="character" w:customStyle="1" w:styleId="TextkrperZchn">
    <w:name w:val="Textkörper Zchn"/>
    <w:link w:val="Textkrper"/>
    <w:rsid w:val="00E5563E"/>
    <w:rPr>
      <w:rFonts w:ascii="Arial" w:eastAsia="Times New Roman" w:hAnsi="Arial"/>
      <w:b/>
      <w:bCs/>
      <w:sz w:val="18"/>
    </w:rPr>
  </w:style>
  <w:style w:type="character" w:styleId="Kommentarzeichen">
    <w:name w:val="annotation reference"/>
    <w:uiPriority w:val="99"/>
    <w:semiHidden/>
    <w:unhideWhenUsed/>
    <w:rsid w:val="00320BAF"/>
    <w:rPr>
      <w:sz w:val="16"/>
      <w:szCs w:val="16"/>
    </w:rPr>
  </w:style>
  <w:style w:type="paragraph" w:styleId="Kommentartext">
    <w:name w:val="annotation text"/>
    <w:basedOn w:val="Standard"/>
    <w:link w:val="KommentartextZchn"/>
    <w:uiPriority w:val="99"/>
    <w:unhideWhenUsed/>
    <w:rsid w:val="00320BAF"/>
    <w:rPr>
      <w:sz w:val="20"/>
      <w:szCs w:val="20"/>
    </w:rPr>
  </w:style>
  <w:style w:type="character" w:customStyle="1" w:styleId="KommentartextZchn">
    <w:name w:val="Kommentartext Zchn"/>
    <w:link w:val="Kommentartext"/>
    <w:uiPriority w:val="99"/>
    <w:rsid w:val="00320BAF"/>
    <w:rPr>
      <w:lang w:eastAsia="en-US"/>
    </w:rPr>
  </w:style>
  <w:style w:type="paragraph" w:styleId="Kommentarthema">
    <w:name w:val="annotation subject"/>
    <w:basedOn w:val="Kommentartext"/>
    <w:next w:val="Kommentartext"/>
    <w:link w:val="KommentarthemaZchn"/>
    <w:uiPriority w:val="99"/>
    <w:semiHidden/>
    <w:unhideWhenUsed/>
    <w:rsid w:val="00320BAF"/>
    <w:rPr>
      <w:b/>
      <w:bCs/>
    </w:rPr>
  </w:style>
  <w:style w:type="character" w:customStyle="1" w:styleId="KommentarthemaZchn">
    <w:name w:val="Kommentarthema Zchn"/>
    <w:link w:val="Kommentarthema"/>
    <w:uiPriority w:val="99"/>
    <w:semiHidden/>
    <w:rsid w:val="00320BAF"/>
    <w:rPr>
      <w:b/>
      <w:bCs/>
      <w:lang w:eastAsia="en-US"/>
    </w:rPr>
  </w:style>
  <w:style w:type="paragraph" w:styleId="Funotentext">
    <w:name w:val="footnote text"/>
    <w:basedOn w:val="Standard"/>
    <w:link w:val="FunotentextZchn"/>
    <w:uiPriority w:val="99"/>
    <w:semiHidden/>
    <w:unhideWhenUsed/>
    <w:rsid w:val="002E59D7"/>
    <w:rPr>
      <w:sz w:val="20"/>
      <w:szCs w:val="20"/>
    </w:rPr>
  </w:style>
  <w:style w:type="character" w:customStyle="1" w:styleId="FunotentextZchn">
    <w:name w:val="Fußnotentext Zchn"/>
    <w:link w:val="Funotentext"/>
    <w:uiPriority w:val="99"/>
    <w:semiHidden/>
    <w:rsid w:val="002E59D7"/>
    <w:rPr>
      <w:lang w:eastAsia="en-US"/>
    </w:rPr>
  </w:style>
  <w:style w:type="character" w:styleId="Funotenzeichen">
    <w:name w:val="footnote reference"/>
    <w:uiPriority w:val="99"/>
    <w:semiHidden/>
    <w:unhideWhenUsed/>
    <w:rsid w:val="002E59D7"/>
    <w:rPr>
      <w:vertAlign w:val="superscript"/>
    </w:rPr>
  </w:style>
  <w:style w:type="table" w:styleId="Tabellenraster">
    <w:name w:val="Table Grid"/>
    <w:basedOn w:val="NormaleTabelle"/>
    <w:uiPriority w:val="59"/>
    <w:rsid w:val="00C30D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5Zchn">
    <w:name w:val="Überschrift 5 Zchn"/>
    <w:link w:val="berschrift5"/>
    <w:uiPriority w:val="9"/>
    <w:rsid w:val="00B80896"/>
    <w:rPr>
      <w:rFonts w:ascii="Calibri" w:eastAsia="Times New Roman" w:hAnsi="Calibri" w:cs="Times New Roman"/>
      <w:b/>
      <w:bCs/>
      <w:i/>
      <w:iCs/>
      <w:sz w:val="26"/>
      <w:szCs w:val="26"/>
      <w:lang w:eastAsia="en-US"/>
    </w:rPr>
  </w:style>
  <w:style w:type="character" w:customStyle="1" w:styleId="berschrift6Zchn">
    <w:name w:val="Überschrift 6 Zchn"/>
    <w:link w:val="berschrift6"/>
    <w:uiPriority w:val="9"/>
    <w:semiHidden/>
    <w:rsid w:val="00B80896"/>
    <w:rPr>
      <w:rFonts w:ascii="Calibri" w:eastAsia="Times New Roman" w:hAnsi="Calibri" w:cs="Times New Roman"/>
      <w:b/>
      <w:bCs/>
      <w:sz w:val="22"/>
      <w:szCs w:val="22"/>
      <w:lang w:eastAsia="en-US"/>
    </w:rPr>
  </w:style>
  <w:style w:type="character" w:styleId="Hyperlink">
    <w:name w:val="Hyperlink"/>
    <w:uiPriority w:val="99"/>
    <w:unhideWhenUsed/>
    <w:rsid w:val="00062A22"/>
    <w:rPr>
      <w:color w:val="0000FF"/>
      <w:u w:val="single"/>
    </w:rPr>
  </w:style>
  <w:style w:type="character" w:customStyle="1" w:styleId="BesuchterHyperlink">
    <w:name w:val="BesuchterHyperlink"/>
    <w:uiPriority w:val="99"/>
    <w:semiHidden/>
    <w:unhideWhenUsed/>
    <w:rsid w:val="00141AAA"/>
    <w:rPr>
      <w:color w:val="800080"/>
      <w:u w:val="single"/>
    </w:rPr>
  </w:style>
  <w:style w:type="paragraph" w:styleId="berarbeitung">
    <w:name w:val="Revision"/>
    <w:hidden/>
    <w:uiPriority w:val="99"/>
    <w:semiHidden/>
    <w:rsid w:val="009B10E3"/>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1638934">
      <w:bodyDiv w:val="1"/>
      <w:marLeft w:val="0"/>
      <w:marRight w:val="0"/>
      <w:marTop w:val="0"/>
      <w:marBottom w:val="0"/>
      <w:divBdr>
        <w:top w:val="none" w:sz="0" w:space="0" w:color="auto"/>
        <w:left w:val="none" w:sz="0" w:space="0" w:color="auto"/>
        <w:bottom w:val="none" w:sz="0" w:space="0" w:color="auto"/>
        <w:right w:val="none" w:sz="0" w:space="0" w:color="auto"/>
      </w:divBdr>
    </w:div>
    <w:div w:id="356077692">
      <w:bodyDiv w:val="1"/>
      <w:marLeft w:val="0"/>
      <w:marRight w:val="0"/>
      <w:marTop w:val="0"/>
      <w:marBottom w:val="0"/>
      <w:divBdr>
        <w:top w:val="none" w:sz="0" w:space="0" w:color="auto"/>
        <w:left w:val="none" w:sz="0" w:space="0" w:color="auto"/>
        <w:bottom w:val="none" w:sz="0" w:space="0" w:color="auto"/>
        <w:right w:val="none" w:sz="0" w:space="0" w:color="auto"/>
      </w:divBdr>
    </w:div>
    <w:div w:id="592205500">
      <w:bodyDiv w:val="1"/>
      <w:marLeft w:val="0"/>
      <w:marRight w:val="0"/>
      <w:marTop w:val="0"/>
      <w:marBottom w:val="0"/>
      <w:divBdr>
        <w:top w:val="none" w:sz="0" w:space="0" w:color="auto"/>
        <w:left w:val="none" w:sz="0" w:space="0" w:color="auto"/>
        <w:bottom w:val="none" w:sz="0" w:space="0" w:color="auto"/>
        <w:right w:val="none" w:sz="0" w:space="0" w:color="auto"/>
      </w:divBdr>
      <w:divsChild>
        <w:div w:id="429131504">
          <w:marLeft w:val="0"/>
          <w:marRight w:val="0"/>
          <w:marTop w:val="0"/>
          <w:marBottom w:val="0"/>
          <w:divBdr>
            <w:top w:val="none" w:sz="0" w:space="0" w:color="auto"/>
            <w:left w:val="none" w:sz="0" w:space="0" w:color="auto"/>
            <w:bottom w:val="none" w:sz="0" w:space="0" w:color="auto"/>
            <w:right w:val="none" w:sz="0" w:space="0" w:color="auto"/>
          </w:divBdr>
          <w:divsChild>
            <w:div w:id="605624379">
              <w:marLeft w:val="0"/>
              <w:marRight w:val="0"/>
              <w:marTop w:val="0"/>
              <w:marBottom w:val="0"/>
              <w:divBdr>
                <w:top w:val="none" w:sz="0" w:space="0" w:color="auto"/>
                <w:left w:val="none" w:sz="0" w:space="0" w:color="auto"/>
                <w:bottom w:val="none" w:sz="0" w:space="0" w:color="auto"/>
                <w:right w:val="none" w:sz="0" w:space="0" w:color="auto"/>
              </w:divBdr>
              <w:divsChild>
                <w:div w:id="1767845315">
                  <w:marLeft w:val="0"/>
                  <w:marRight w:val="0"/>
                  <w:marTop w:val="0"/>
                  <w:marBottom w:val="0"/>
                  <w:divBdr>
                    <w:top w:val="none" w:sz="0" w:space="0" w:color="auto"/>
                    <w:left w:val="none" w:sz="0" w:space="0" w:color="auto"/>
                    <w:bottom w:val="none" w:sz="0" w:space="0" w:color="auto"/>
                    <w:right w:val="none" w:sz="0" w:space="0" w:color="auto"/>
                  </w:divBdr>
                  <w:divsChild>
                    <w:div w:id="1087654553">
                      <w:marLeft w:val="0"/>
                      <w:marRight w:val="0"/>
                      <w:marTop w:val="0"/>
                      <w:marBottom w:val="0"/>
                      <w:divBdr>
                        <w:top w:val="none" w:sz="0" w:space="0" w:color="auto"/>
                        <w:left w:val="none" w:sz="0" w:space="0" w:color="auto"/>
                        <w:bottom w:val="none" w:sz="0" w:space="0" w:color="auto"/>
                        <w:right w:val="none" w:sz="0" w:space="0" w:color="auto"/>
                      </w:divBdr>
                      <w:divsChild>
                        <w:div w:id="913590352">
                          <w:marLeft w:val="0"/>
                          <w:marRight w:val="0"/>
                          <w:marTop w:val="0"/>
                          <w:marBottom w:val="0"/>
                          <w:divBdr>
                            <w:top w:val="none" w:sz="0" w:space="0" w:color="auto"/>
                            <w:left w:val="none" w:sz="0" w:space="0" w:color="auto"/>
                            <w:bottom w:val="none" w:sz="0" w:space="0" w:color="auto"/>
                            <w:right w:val="none" w:sz="0" w:space="0" w:color="auto"/>
                          </w:divBdr>
                          <w:divsChild>
                            <w:div w:id="447706078">
                              <w:marLeft w:val="0"/>
                              <w:marRight w:val="0"/>
                              <w:marTop w:val="0"/>
                              <w:marBottom w:val="0"/>
                              <w:divBdr>
                                <w:top w:val="none" w:sz="0" w:space="0" w:color="auto"/>
                                <w:left w:val="none" w:sz="0" w:space="0" w:color="auto"/>
                                <w:bottom w:val="none" w:sz="0" w:space="0" w:color="auto"/>
                                <w:right w:val="none" w:sz="0" w:space="0" w:color="auto"/>
                              </w:divBdr>
                              <w:divsChild>
                                <w:div w:id="1121219039">
                                  <w:marLeft w:val="0"/>
                                  <w:marRight w:val="0"/>
                                  <w:marTop w:val="0"/>
                                  <w:marBottom w:val="0"/>
                                  <w:divBdr>
                                    <w:top w:val="none" w:sz="0" w:space="0" w:color="auto"/>
                                    <w:left w:val="none" w:sz="0" w:space="0" w:color="auto"/>
                                    <w:bottom w:val="none" w:sz="0" w:space="0" w:color="auto"/>
                                    <w:right w:val="none" w:sz="0" w:space="0" w:color="auto"/>
                                  </w:divBdr>
                                  <w:divsChild>
                                    <w:div w:id="1613978335">
                                      <w:marLeft w:val="0"/>
                                      <w:marRight w:val="0"/>
                                      <w:marTop w:val="0"/>
                                      <w:marBottom w:val="0"/>
                                      <w:divBdr>
                                        <w:top w:val="none" w:sz="0" w:space="0" w:color="auto"/>
                                        <w:left w:val="none" w:sz="0" w:space="0" w:color="auto"/>
                                        <w:bottom w:val="none" w:sz="0" w:space="0" w:color="auto"/>
                                        <w:right w:val="none" w:sz="0" w:space="0" w:color="auto"/>
                                      </w:divBdr>
                                      <w:divsChild>
                                        <w:div w:id="698554165">
                                          <w:marLeft w:val="0"/>
                                          <w:marRight w:val="0"/>
                                          <w:marTop w:val="0"/>
                                          <w:marBottom w:val="0"/>
                                          <w:divBdr>
                                            <w:top w:val="none" w:sz="0" w:space="0" w:color="auto"/>
                                            <w:left w:val="none" w:sz="0" w:space="0" w:color="auto"/>
                                            <w:bottom w:val="none" w:sz="0" w:space="0" w:color="auto"/>
                                            <w:right w:val="none" w:sz="0" w:space="0" w:color="auto"/>
                                          </w:divBdr>
                                        </w:div>
                                        <w:div w:id="880704457">
                                          <w:marLeft w:val="0"/>
                                          <w:marRight w:val="0"/>
                                          <w:marTop w:val="0"/>
                                          <w:marBottom w:val="0"/>
                                          <w:divBdr>
                                            <w:top w:val="none" w:sz="0" w:space="0" w:color="auto"/>
                                            <w:left w:val="none" w:sz="0" w:space="0" w:color="auto"/>
                                            <w:bottom w:val="none" w:sz="0" w:space="0" w:color="auto"/>
                                            <w:right w:val="none" w:sz="0" w:space="0" w:color="auto"/>
                                          </w:divBdr>
                                        </w:div>
                                        <w:div w:id="1330058541">
                                          <w:marLeft w:val="0"/>
                                          <w:marRight w:val="0"/>
                                          <w:marTop w:val="0"/>
                                          <w:marBottom w:val="0"/>
                                          <w:divBdr>
                                            <w:top w:val="none" w:sz="0" w:space="0" w:color="auto"/>
                                            <w:left w:val="none" w:sz="0" w:space="0" w:color="auto"/>
                                            <w:bottom w:val="none" w:sz="0" w:space="0" w:color="auto"/>
                                            <w:right w:val="none" w:sz="0" w:space="0" w:color="auto"/>
                                          </w:divBdr>
                                        </w:div>
                                        <w:div w:id="1355691407">
                                          <w:marLeft w:val="0"/>
                                          <w:marRight w:val="0"/>
                                          <w:marTop w:val="0"/>
                                          <w:marBottom w:val="0"/>
                                          <w:divBdr>
                                            <w:top w:val="none" w:sz="0" w:space="0" w:color="auto"/>
                                            <w:left w:val="none" w:sz="0" w:space="0" w:color="auto"/>
                                            <w:bottom w:val="none" w:sz="0" w:space="0" w:color="auto"/>
                                            <w:right w:val="none" w:sz="0" w:space="0" w:color="auto"/>
                                          </w:divBdr>
                                        </w:div>
                                        <w:div w:id="1520270641">
                                          <w:marLeft w:val="0"/>
                                          <w:marRight w:val="0"/>
                                          <w:marTop w:val="0"/>
                                          <w:marBottom w:val="0"/>
                                          <w:divBdr>
                                            <w:top w:val="none" w:sz="0" w:space="0" w:color="auto"/>
                                            <w:left w:val="none" w:sz="0" w:space="0" w:color="auto"/>
                                            <w:bottom w:val="none" w:sz="0" w:space="0" w:color="auto"/>
                                            <w:right w:val="none" w:sz="0" w:space="0" w:color="auto"/>
                                          </w:divBdr>
                                        </w:div>
                                        <w:div w:id="1680355171">
                                          <w:marLeft w:val="0"/>
                                          <w:marRight w:val="0"/>
                                          <w:marTop w:val="0"/>
                                          <w:marBottom w:val="0"/>
                                          <w:divBdr>
                                            <w:top w:val="none" w:sz="0" w:space="0" w:color="auto"/>
                                            <w:left w:val="none" w:sz="0" w:space="0" w:color="auto"/>
                                            <w:bottom w:val="none" w:sz="0" w:space="0" w:color="auto"/>
                                            <w:right w:val="none" w:sz="0" w:space="0" w:color="auto"/>
                                          </w:divBdr>
                                        </w:div>
                                        <w:div w:id="1830362570">
                                          <w:marLeft w:val="0"/>
                                          <w:marRight w:val="0"/>
                                          <w:marTop w:val="0"/>
                                          <w:marBottom w:val="0"/>
                                          <w:divBdr>
                                            <w:top w:val="none" w:sz="0" w:space="0" w:color="auto"/>
                                            <w:left w:val="none" w:sz="0" w:space="0" w:color="auto"/>
                                            <w:bottom w:val="none" w:sz="0" w:space="0" w:color="auto"/>
                                            <w:right w:val="none" w:sz="0" w:space="0" w:color="auto"/>
                                          </w:divBdr>
                                        </w:div>
                                        <w:div w:id="1852180695">
                                          <w:marLeft w:val="0"/>
                                          <w:marRight w:val="0"/>
                                          <w:marTop w:val="0"/>
                                          <w:marBottom w:val="0"/>
                                          <w:divBdr>
                                            <w:top w:val="none" w:sz="0" w:space="0" w:color="auto"/>
                                            <w:left w:val="none" w:sz="0" w:space="0" w:color="auto"/>
                                            <w:bottom w:val="none" w:sz="0" w:space="0" w:color="auto"/>
                                            <w:right w:val="none" w:sz="0" w:space="0" w:color="auto"/>
                                          </w:divBdr>
                                        </w:div>
                                        <w:div w:id="1916936618">
                                          <w:marLeft w:val="0"/>
                                          <w:marRight w:val="0"/>
                                          <w:marTop w:val="0"/>
                                          <w:marBottom w:val="0"/>
                                          <w:divBdr>
                                            <w:top w:val="none" w:sz="0" w:space="0" w:color="auto"/>
                                            <w:left w:val="none" w:sz="0" w:space="0" w:color="auto"/>
                                            <w:bottom w:val="none" w:sz="0" w:space="0" w:color="auto"/>
                                            <w:right w:val="none" w:sz="0" w:space="0" w:color="auto"/>
                                          </w:divBdr>
                                        </w:div>
                                        <w:div w:id="1988629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21405342">
      <w:bodyDiv w:val="1"/>
      <w:marLeft w:val="0"/>
      <w:marRight w:val="0"/>
      <w:marTop w:val="0"/>
      <w:marBottom w:val="0"/>
      <w:divBdr>
        <w:top w:val="none" w:sz="0" w:space="0" w:color="auto"/>
        <w:left w:val="none" w:sz="0" w:space="0" w:color="auto"/>
        <w:bottom w:val="none" w:sz="0" w:space="0" w:color="auto"/>
        <w:right w:val="none" w:sz="0" w:space="0" w:color="auto"/>
      </w:divBdr>
    </w:div>
    <w:div w:id="1534419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999929 xmlns="http://www.datev.de/BSOffice/999929">584ca56f-50a5-45d2-a3c5-cafb9ce61b5c</BSO999929>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kument" ma:contentTypeID="0x010100A50BDCEF0A9E3543BECDFAAEC78995B2" ma:contentTypeVersion="11" ma:contentTypeDescription="Ein neues Dokument erstellen." ma:contentTypeScope="" ma:versionID="9ed5665387c15bd7ba0971dab116d3fa">
  <xsd:schema xmlns:xsd="http://www.w3.org/2001/XMLSchema" xmlns:xs="http://www.w3.org/2001/XMLSchema" xmlns:p="http://schemas.microsoft.com/office/2006/metadata/properties" xmlns:ns2="46b5c9a5-c115-477d-89a6-dcf1ace2c419" targetNamespace="http://schemas.microsoft.com/office/2006/metadata/properties" ma:root="true" ma:fieldsID="aa8d7aab680ac160e5a5943d81ee93d5" ns2:_="">
    <xsd:import namespace="46b5c9a5-c115-477d-89a6-dcf1ace2c4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AutoKeyPoints" minOccurs="0"/>
                <xsd:element ref="ns2:MediaServiceKeyPoint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b5c9a5-c115-477d-89a6-dcf1ace2c4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3731EB-1029-46C1-8448-22C866C0E2DF}">
  <ds:schemaRefs>
    <ds:schemaRef ds:uri="http://www.datev.de/BSOffice/999929"/>
  </ds:schemaRefs>
</ds:datastoreItem>
</file>

<file path=customXml/itemProps2.xml><?xml version="1.0" encoding="utf-8"?>
<ds:datastoreItem xmlns:ds="http://schemas.openxmlformats.org/officeDocument/2006/customXml" ds:itemID="{3593322F-1666-4437-B389-1527CB99B4FB}">
  <ds:schemaRefs>
    <ds:schemaRef ds:uri="http://schemas.microsoft.com/sharepoint/v3/contenttype/forms"/>
  </ds:schemaRefs>
</ds:datastoreItem>
</file>

<file path=customXml/itemProps3.xml><?xml version="1.0" encoding="utf-8"?>
<ds:datastoreItem xmlns:ds="http://schemas.openxmlformats.org/officeDocument/2006/customXml" ds:itemID="{5081BC78-616D-4B2D-9CD0-53CADECF1CC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B7B54FF-FD9E-4FB4-947F-B90E8B108DBA}">
  <ds:schemaRefs>
    <ds:schemaRef ds:uri="http://schemas.openxmlformats.org/officeDocument/2006/bibliography"/>
  </ds:schemaRefs>
</ds:datastoreItem>
</file>

<file path=customXml/itemProps5.xml><?xml version="1.0" encoding="utf-8"?>
<ds:datastoreItem xmlns:ds="http://schemas.openxmlformats.org/officeDocument/2006/customXml" ds:itemID="{E25D4EF9-1AB5-4502-A309-3A0C15E65E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b5c9a5-c115-477d-89a6-dcf1ace2c4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822</Words>
  <Characters>5184</Characters>
  <Application>Microsoft Office Word</Application>
  <DocSecurity>0</DocSecurity>
  <Lines>43</Lines>
  <Paragraphs>11</Paragraphs>
  <ScaleCrop>false</ScaleCrop>
  <HeadingPairs>
    <vt:vector size="2" baseType="variant">
      <vt:variant>
        <vt:lpstr>Titel</vt:lpstr>
      </vt:variant>
      <vt:variant>
        <vt:i4>1</vt:i4>
      </vt:variant>
    </vt:vector>
  </HeadingPairs>
  <TitlesOfParts>
    <vt:vector size="1" baseType="lpstr">
      <vt:lpstr/>
    </vt:vector>
  </TitlesOfParts>
  <Company>HFK Rechtsanwälte</Company>
  <LinksUpToDate>false</LinksUpToDate>
  <CharactersWithSpaces>5995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Kollewe</dc:creator>
  <cp:keywords/>
  <dc:description/>
  <cp:lastModifiedBy>HFK</cp:lastModifiedBy>
  <cp:revision>10</cp:revision>
  <cp:lastPrinted>2022-01-04T16:14:00Z</cp:lastPrinted>
  <dcterms:created xsi:type="dcterms:W3CDTF">2023-07-12T15:45:00Z</dcterms:created>
  <dcterms:modified xsi:type="dcterms:W3CDTF">2026-05-05T14:00:00Z</dcterms:modified>
</cp:coreProperties>
</file>